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«Тулунский район»</w:t>
            </w: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r w:rsidRPr="00E82BC6">
              <w:rPr>
                <w:b/>
                <w:spacing w:val="20"/>
                <w:sz w:val="36"/>
              </w:rPr>
              <w:t>П О С Т А Н О В Л Е Н И Е</w:t>
            </w: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B435DA">
            <w:pPr>
              <w:pStyle w:val="ab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5C6D08">
              <w:rPr>
                <w:b/>
                <w:spacing w:val="20"/>
                <w:sz w:val="28"/>
              </w:rPr>
              <w:t>12</w:t>
            </w:r>
            <w:r w:rsidRPr="009951A1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5C6D08">
              <w:rPr>
                <w:b/>
                <w:spacing w:val="20"/>
                <w:sz w:val="28"/>
              </w:rPr>
              <w:t xml:space="preserve"> декабря </w:t>
            </w:r>
            <w:r w:rsidRPr="009951A1">
              <w:rPr>
                <w:b/>
                <w:spacing w:val="20"/>
                <w:sz w:val="28"/>
              </w:rPr>
              <w:t>201</w:t>
            </w:r>
            <w:r w:rsidR="007811E5">
              <w:rPr>
                <w:b/>
                <w:spacing w:val="20"/>
                <w:sz w:val="28"/>
              </w:rPr>
              <w:t>9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                    </w:t>
            </w:r>
            <w:r>
              <w:rPr>
                <w:spacing w:val="20"/>
                <w:sz w:val="28"/>
              </w:rPr>
              <w:t xml:space="preserve">                 </w:t>
            </w:r>
            <w:r w:rsidRPr="00E82BC6">
              <w:rPr>
                <w:spacing w:val="20"/>
                <w:sz w:val="28"/>
              </w:rPr>
              <w:t xml:space="preserve"> №</w:t>
            </w:r>
            <w:r w:rsidR="005C6D08">
              <w:rPr>
                <w:spacing w:val="20"/>
                <w:sz w:val="28"/>
              </w:rPr>
              <w:t>198</w:t>
            </w:r>
            <w:r>
              <w:rPr>
                <w:spacing w:val="20"/>
                <w:sz w:val="28"/>
              </w:rPr>
              <w:t xml:space="preserve">- </w:t>
            </w:r>
            <w:r w:rsidRPr="009951A1">
              <w:rPr>
                <w:spacing w:val="20"/>
                <w:sz w:val="28"/>
              </w:rPr>
              <w:t>пг</w:t>
            </w:r>
          </w:p>
          <w:p w:rsidR="00F21CB0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г.Тулун</w:t>
            </w:r>
          </w:p>
        </w:tc>
      </w:tr>
    </w:tbl>
    <w:p w:rsidR="004E0DE4" w:rsidRDefault="00016452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45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.45pt;margin-top:15.95pt;width:373.4pt;height:143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" strokecolor="white [3212]">
            <v:textbox>
              <w:txbxContent>
                <w:p w:rsidR="00243EB8" w:rsidRPr="004E0DE4" w:rsidRDefault="00243EB8" w:rsidP="00B435DA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E0DE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</w:t>
                  </w:r>
                  <w:r w:rsidRPr="004E0DE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рядка</w:t>
                  </w:r>
                  <w:r w:rsidR="00774C4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AF2678" w:rsidRPr="00AF267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расходования муниципальным образованием «Тулунский район» финансовых средств на обеспечение бесплатным двухразовым питанием обучающихся с ограниченными возможностями здоровья в муниципальных общеобразовательных </w:t>
                  </w:r>
                  <w:r w:rsidR="00AF2678" w:rsidRPr="0008755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организациях</w:t>
                  </w:r>
                  <w:r w:rsidR="00774C43" w:rsidRPr="00087557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r w:rsidRPr="00AF2678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243EB8" w:rsidRDefault="00243EB8" w:rsidP="00B435DA">
                  <w:pPr>
                    <w:jc w:val="both"/>
                  </w:pPr>
                </w:p>
              </w:txbxContent>
            </v:textbox>
          </v:shape>
        </w:pict>
      </w:r>
    </w:p>
    <w:p w:rsidR="00243EB8" w:rsidRPr="004E0DE4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C66FD" w:rsidRDefault="007C66FD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A41CC" w:rsidRDefault="00CA41CC" w:rsidP="0067347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31166" w:rsidRPr="0064219C" w:rsidRDefault="00C31166" w:rsidP="007811E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4219C">
        <w:rPr>
          <w:rFonts w:ascii="Times New Roman" w:hAnsi="Times New Roman"/>
          <w:sz w:val="28"/>
          <w:szCs w:val="28"/>
        </w:rPr>
        <w:t>В соответствии со ст. 86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6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C66FD" w:rsidRPr="007C66FD">
        <w:rPr>
          <w:rFonts w:ascii="Times New Roman" w:hAnsi="Times New Roman" w:cs="Times New Roman"/>
          <w:sz w:val="28"/>
          <w:szCs w:val="28"/>
        </w:rPr>
        <w:t>остановление</w:t>
      </w:r>
      <w:r w:rsidR="00A33DD2">
        <w:rPr>
          <w:rFonts w:ascii="Times New Roman" w:hAnsi="Times New Roman" w:cs="Times New Roman"/>
          <w:sz w:val="28"/>
          <w:szCs w:val="28"/>
        </w:rPr>
        <w:t>м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</w:t>
      </w:r>
      <w:r w:rsidR="00673470">
        <w:rPr>
          <w:rFonts w:ascii="Times New Roman" w:hAnsi="Times New Roman" w:cs="Times New Roman"/>
          <w:sz w:val="28"/>
          <w:szCs w:val="28"/>
        </w:rPr>
        <w:t>05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</w:t>
      </w:r>
      <w:r w:rsidR="00673470">
        <w:rPr>
          <w:rFonts w:ascii="Times New Roman" w:hAnsi="Times New Roman" w:cs="Times New Roman"/>
          <w:sz w:val="28"/>
          <w:szCs w:val="28"/>
        </w:rPr>
        <w:t>августа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201</w:t>
      </w:r>
      <w:r w:rsidR="00B435DA">
        <w:rPr>
          <w:rFonts w:ascii="Times New Roman" w:hAnsi="Times New Roman" w:cs="Times New Roman"/>
          <w:sz w:val="28"/>
          <w:szCs w:val="28"/>
        </w:rPr>
        <w:t>9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27B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№ </w:t>
      </w:r>
      <w:r w:rsidR="00673470">
        <w:rPr>
          <w:rFonts w:ascii="Times New Roman" w:hAnsi="Times New Roman" w:cs="Times New Roman"/>
          <w:sz w:val="28"/>
          <w:szCs w:val="28"/>
        </w:rPr>
        <w:t>606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-пп «Об утверждении Положения о предоставлении и расходовании субсидии </w:t>
      </w:r>
      <w:r w:rsidR="00673470" w:rsidRPr="00673470">
        <w:rPr>
          <w:rFonts w:ascii="Times New Roman" w:hAnsi="Times New Roman" w:cs="Times New Roman"/>
          <w:sz w:val="28"/>
          <w:szCs w:val="28"/>
        </w:rPr>
        <w:t>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</w:r>
      <w:r w:rsidR="007C66FD" w:rsidRPr="007C66FD">
        <w:rPr>
          <w:rFonts w:ascii="Times New Roman" w:hAnsi="Times New Roman" w:cs="Times New Roman"/>
          <w:sz w:val="28"/>
          <w:szCs w:val="28"/>
        </w:rPr>
        <w:t>»</w:t>
      </w:r>
      <w:r w:rsidR="007C66FD">
        <w:rPr>
          <w:rFonts w:ascii="Times New Roman" w:hAnsi="Times New Roman" w:cs="Times New Roman"/>
          <w:sz w:val="28"/>
          <w:szCs w:val="28"/>
        </w:rPr>
        <w:t xml:space="preserve">, </w:t>
      </w:r>
      <w:r w:rsidRPr="0064219C">
        <w:rPr>
          <w:rFonts w:ascii="Times New Roman" w:hAnsi="Times New Roman"/>
          <w:sz w:val="28"/>
          <w:szCs w:val="28"/>
        </w:rPr>
        <w:t>руководствуясь ст. 22, 36 Устава муниципального образования «Тулунский район»,</w:t>
      </w:r>
    </w:p>
    <w:p w:rsidR="00802405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40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02405" w:rsidRPr="00802405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091" w:rsidRPr="00D56091" w:rsidRDefault="00802405" w:rsidP="007811E5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091">
        <w:rPr>
          <w:rFonts w:ascii="Times New Roman" w:hAnsi="Times New Roman" w:cs="Times New Roman"/>
          <w:sz w:val="28"/>
          <w:szCs w:val="28"/>
        </w:rPr>
        <w:t>Утвердить Порядок расходовани</w:t>
      </w:r>
      <w:r w:rsidR="00C31166" w:rsidRPr="00D56091">
        <w:rPr>
          <w:rFonts w:ascii="Times New Roman" w:hAnsi="Times New Roman" w:cs="Times New Roman"/>
          <w:sz w:val="28"/>
          <w:szCs w:val="28"/>
        </w:rPr>
        <w:t xml:space="preserve">я </w:t>
      </w:r>
      <w:r w:rsidR="00D56091" w:rsidRPr="00D56091">
        <w:rPr>
          <w:rFonts w:ascii="Times New Roman" w:hAnsi="Times New Roman" w:cs="Times New Roman"/>
          <w:sz w:val="28"/>
          <w:szCs w:val="28"/>
        </w:rPr>
        <w:t xml:space="preserve">муниципальным образованием «Тулунский район» </w:t>
      </w:r>
      <w:r w:rsidR="00C31166" w:rsidRPr="00D56091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C93D71" w:rsidRPr="00D5609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56091" w:rsidRPr="00D56091">
        <w:rPr>
          <w:rFonts w:ascii="Times New Roman" w:hAnsi="Times New Roman" w:cs="Times New Roman"/>
          <w:sz w:val="28"/>
          <w:szCs w:val="28"/>
        </w:rPr>
        <w:t xml:space="preserve">на </w:t>
      </w:r>
      <w:r w:rsidR="00673470" w:rsidRPr="00673470">
        <w:rPr>
          <w:rFonts w:ascii="Times New Roman" w:hAnsi="Times New Roman" w:cs="Times New Roman"/>
          <w:sz w:val="28"/>
          <w:szCs w:val="28"/>
        </w:rPr>
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</w:t>
      </w:r>
      <w:r w:rsidR="00D56091" w:rsidRPr="00D56091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802405" w:rsidRPr="007811E5" w:rsidRDefault="00802405" w:rsidP="007811E5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091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Распространить действие настоящего постановления на правоотношения </w:t>
      </w:r>
      <w:r w:rsidRPr="007811E5">
        <w:rPr>
          <w:rFonts w:ascii="Times New Roman" w:hAnsi="Times New Roman" w:cs="Times New Roman"/>
          <w:sz w:val="28"/>
          <w:szCs w:val="28"/>
        </w:rPr>
        <w:t>возникшие с 0</w:t>
      </w:r>
      <w:r w:rsidR="008E2075">
        <w:rPr>
          <w:rFonts w:ascii="Times New Roman" w:hAnsi="Times New Roman" w:cs="Times New Roman"/>
          <w:sz w:val="28"/>
          <w:szCs w:val="28"/>
        </w:rPr>
        <w:t>2</w:t>
      </w:r>
      <w:r w:rsidRPr="007811E5">
        <w:rPr>
          <w:rFonts w:ascii="Times New Roman" w:hAnsi="Times New Roman" w:cs="Times New Roman"/>
          <w:sz w:val="28"/>
          <w:szCs w:val="28"/>
        </w:rPr>
        <w:t>.</w:t>
      </w:r>
      <w:r w:rsidR="008E2075">
        <w:rPr>
          <w:rFonts w:ascii="Times New Roman" w:hAnsi="Times New Roman" w:cs="Times New Roman"/>
          <w:sz w:val="28"/>
          <w:szCs w:val="28"/>
        </w:rPr>
        <w:t>09</w:t>
      </w:r>
      <w:r w:rsidRPr="007811E5">
        <w:rPr>
          <w:rFonts w:ascii="Times New Roman" w:hAnsi="Times New Roman" w:cs="Times New Roman"/>
          <w:sz w:val="28"/>
          <w:szCs w:val="28"/>
        </w:rPr>
        <w:t>.201</w:t>
      </w:r>
      <w:r w:rsidR="00774C43" w:rsidRPr="007811E5">
        <w:rPr>
          <w:rFonts w:ascii="Times New Roman" w:hAnsi="Times New Roman" w:cs="Times New Roman"/>
          <w:sz w:val="28"/>
          <w:szCs w:val="28"/>
        </w:rPr>
        <w:t>9</w:t>
      </w:r>
      <w:r w:rsidRPr="007811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1166" w:rsidRPr="00B01479" w:rsidRDefault="00C31166" w:rsidP="007811E5">
      <w:pPr>
        <w:numPr>
          <w:ilvl w:val="0"/>
          <w:numId w:val="2"/>
        </w:numPr>
        <w:tabs>
          <w:tab w:val="left" w:pos="709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479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C31166" w:rsidRPr="00B01479" w:rsidRDefault="00C31166" w:rsidP="006E4551">
      <w:pPr>
        <w:numPr>
          <w:ilvl w:val="0"/>
          <w:numId w:val="2"/>
        </w:numPr>
        <w:tabs>
          <w:tab w:val="left" w:pos="1080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479">
        <w:rPr>
          <w:rFonts w:ascii="Times New Roman" w:hAnsi="Times New Roman"/>
          <w:sz w:val="28"/>
          <w:szCs w:val="28"/>
          <w:lang w:eastAsia="ru-RU"/>
        </w:rPr>
        <w:t>Контроль за исполнением настоя</w:t>
      </w:r>
      <w:r w:rsidR="000B2E3A">
        <w:rPr>
          <w:rFonts w:ascii="Times New Roman" w:hAnsi="Times New Roman"/>
          <w:sz w:val="28"/>
          <w:szCs w:val="28"/>
          <w:lang w:eastAsia="ru-RU"/>
        </w:rPr>
        <w:t xml:space="preserve">щего постановления возложить на </w:t>
      </w:r>
      <w:r w:rsidRPr="00B01479">
        <w:rPr>
          <w:rFonts w:ascii="Times New Roman" w:hAnsi="Times New Roman"/>
          <w:sz w:val="28"/>
          <w:szCs w:val="28"/>
          <w:lang w:eastAsia="ru-RU"/>
        </w:rPr>
        <w:t xml:space="preserve">заместителя мэра Тулунского муниципального </w:t>
      </w:r>
      <w:r w:rsidRPr="007811E5">
        <w:rPr>
          <w:rFonts w:ascii="Times New Roman" w:hAnsi="Times New Roman"/>
          <w:sz w:val="28"/>
          <w:szCs w:val="28"/>
          <w:lang w:eastAsia="ru-RU"/>
        </w:rPr>
        <w:t>района В.Н. Карпенко.</w:t>
      </w:r>
    </w:p>
    <w:p w:rsidR="00802405" w:rsidRPr="00A832C6" w:rsidRDefault="00802405" w:rsidP="00781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Default="00802405" w:rsidP="00781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E3A" w:rsidRPr="00A832C6" w:rsidRDefault="000B2E3A" w:rsidP="00781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781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781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>Мэр Тулунского</w:t>
      </w:r>
    </w:p>
    <w:p w:rsidR="00802405" w:rsidRPr="00A832C6" w:rsidRDefault="00802405" w:rsidP="00781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М.И. Гильдебрант </w:t>
      </w:r>
    </w:p>
    <w:p w:rsidR="00802405" w:rsidRPr="00A832C6" w:rsidRDefault="00802405" w:rsidP="00781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7811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DE4" w:rsidRPr="00A832C6" w:rsidRDefault="004E0DE4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66" w:rsidRDefault="00C31166" w:rsidP="007811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166" w:rsidRDefault="00C31166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33D" w:rsidRDefault="00BE233D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7D0" w:rsidRDefault="002757D0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66" w:rsidRDefault="00C31166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016452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 id="Поле 2" o:spid="_x0000_s1027" type="#_x0000_t202" style="position:absolute;left:0;text-align:left;margin-left:265.65pt;margin-top:-13.15pt;width:233.5pt;height:82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" strokecolor="white">
            <v:textbox>
              <w:txbxContent>
                <w:p w:rsidR="00952697" w:rsidRPr="00952697" w:rsidRDefault="00952697" w:rsidP="00C31166">
                  <w:pPr>
                    <w:pStyle w:val="7"/>
                    <w:spacing w:line="240" w:lineRule="auto"/>
                    <w:jc w:val="right"/>
                    <w:rPr>
                      <w:b w:val="0"/>
                      <w:bCs w:val="0"/>
                      <w:sz w:val="24"/>
                    </w:rPr>
                  </w:pPr>
                  <w:r w:rsidRPr="00952697">
                    <w:rPr>
                      <w:b w:val="0"/>
                      <w:bCs w:val="0"/>
                      <w:sz w:val="24"/>
                    </w:rPr>
                    <w:t xml:space="preserve">Приложение </w:t>
                  </w:r>
                </w:p>
                <w:p w:rsidR="00952697" w:rsidRPr="00952697" w:rsidRDefault="00C31166" w:rsidP="00C3116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постановлению администрации Тулунского муниципального района</w:t>
                  </w:r>
                </w:p>
                <w:p w:rsidR="00952697" w:rsidRPr="00952697" w:rsidRDefault="00DE5F48" w:rsidP="00C3116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 «</w:t>
                  </w:r>
                  <w:r w:rsidR="009D328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9D328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2757D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  № </w:t>
                  </w:r>
                  <w:r w:rsidR="009D328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198-пг</w:t>
                  </w:r>
                </w:p>
              </w:txbxContent>
            </v:textbox>
          </v:shape>
        </w:pict>
      </w:r>
    </w:p>
    <w:p w:rsidR="00952697" w:rsidRPr="00A832C6" w:rsidRDefault="00952697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952697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952697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59" w:rsidRDefault="00426A59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10" w:rsidRPr="00A832C6" w:rsidRDefault="00EA5D9A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C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75816" w:rsidRPr="00774C43" w:rsidRDefault="00D56091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91">
        <w:rPr>
          <w:rFonts w:ascii="Times New Roman" w:hAnsi="Times New Roman" w:cs="Times New Roman"/>
          <w:b/>
          <w:sz w:val="28"/>
          <w:szCs w:val="28"/>
        </w:rPr>
        <w:t xml:space="preserve">расходования муниципальным образованием «Тулунский район» </w:t>
      </w:r>
      <w:r w:rsidR="00774C43" w:rsidRPr="00774C43">
        <w:rPr>
          <w:rFonts w:ascii="Times New Roman" w:hAnsi="Times New Roman" w:cs="Times New Roman"/>
          <w:b/>
          <w:sz w:val="28"/>
          <w:szCs w:val="28"/>
        </w:rPr>
        <w:t xml:space="preserve">финансовых средств на обеспечение бесплатным двухразовым питанием </w:t>
      </w:r>
      <w:r w:rsidR="002757D0">
        <w:rPr>
          <w:rFonts w:ascii="Times New Roman" w:hAnsi="Times New Roman" w:cs="Times New Roman"/>
          <w:b/>
          <w:sz w:val="28"/>
          <w:szCs w:val="28"/>
        </w:rPr>
        <w:t>обучающихся с ограниченными возможностями здоровья в м</w:t>
      </w:r>
      <w:r w:rsidR="00AF2678">
        <w:rPr>
          <w:rFonts w:ascii="Times New Roman" w:hAnsi="Times New Roman" w:cs="Times New Roman"/>
          <w:b/>
          <w:sz w:val="28"/>
          <w:szCs w:val="28"/>
        </w:rPr>
        <w:t>у</w:t>
      </w:r>
      <w:r w:rsidR="002757D0">
        <w:rPr>
          <w:rFonts w:ascii="Times New Roman" w:hAnsi="Times New Roman" w:cs="Times New Roman"/>
          <w:b/>
          <w:sz w:val="28"/>
          <w:szCs w:val="28"/>
        </w:rPr>
        <w:t xml:space="preserve">ниципальных общеобразовательных организациях </w:t>
      </w:r>
    </w:p>
    <w:p w:rsidR="00D56091" w:rsidRPr="00D56091" w:rsidRDefault="00D56091" w:rsidP="007811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B0" w:rsidRPr="00FD44E8" w:rsidRDefault="003561AA" w:rsidP="007811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Настоящий П</w:t>
      </w:r>
      <w:r w:rsidR="00275816" w:rsidRPr="00FD44E8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C93D71" w:rsidRPr="00FD44E8">
        <w:rPr>
          <w:rFonts w:ascii="Times New Roman" w:hAnsi="Times New Roman" w:cs="Times New Roman"/>
          <w:sz w:val="28"/>
          <w:szCs w:val="28"/>
        </w:rPr>
        <w:t>определяет порядок расходования</w:t>
      </w:r>
      <w:r w:rsidRPr="00FD44E8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C93D71" w:rsidRPr="00FD44E8">
        <w:rPr>
          <w:rFonts w:ascii="Times New Roman" w:hAnsi="Times New Roman" w:cs="Times New Roman"/>
          <w:sz w:val="28"/>
          <w:szCs w:val="28"/>
        </w:rPr>
        <w:t xml:space="preserve"> </w:t>
      </w:r>
      <w:r w:rsidRPr="00FD44E8">
        <w:rPr>
          <w:rFonts w:ascii="Times New Roman" w:hAnsi="Times New Roman" w:cs="Times New Roman"/>
          <w:sz w:val="28"/>
          <w:szCs w:val="28"/>
        </w:rPr>
        <w:t>образованием «Тулунский район»</w:t>
      </w:r>
      <w:r w:rsidR="004A4F8F" w:rsidRPr="00FD44E8">
        <w:rPr>
          <w:rFonts w:ascii="Times New Roman" w:hAnsi="Times New Roman" w:cs="Times New Roman"/>
          <w:sz w:val="28"/>
          <w:szCs w:val="28"/>
        </w:rPr>
        <w:t xml:space="preserve"> (далее – МО «Тулунский район)</w:t>
      </w:r>
      <w:r w:rsidRPr="00FD44E8">
        <w:rPr>
          <w:rFonts w:ascii="Times New Roman" w:hAnsi="Times New Roman" w:cs="Times New Roman"/>
          <w:sz w:val="28"/>
          <w:szCs w:val="28"/>
        </w:rPr>
        <w:t xml:space="preserve"> </w:t>
      </w:r>
      <w:r w:rsidR="00774C43" w:rsidRPr="00FD44E8">
        <w:rPr>
          <w:rFonts w:ascii="Times New Roman" w:hAnsi="Times New Roman" w:cs="Times New Roman"/>
          <w:sz w:val="28"/>
          <w:szCs w:val="28"/>
        </w:rPr>
        <w:t xml:space="preserve">финансовых средств на обеспечение бесплатным двухразовым питанием </w:t>
      </w:r>
      <w:r w:rsidR="002757D0" w:rsidRPr="00FD44E8">
        <w:rPr>
          <w:rFonts w:ascii="Times New Roman" w:hAnsi="Times New Roman" w:cs="Times New Roman"/>
          <w:sz w:val="28"/>
          <w:szCs w:val="28"/>
        </w:rPr>
        <w:t>обучающихся с ограниченными возможностями здоровья</w:t>
      </w:r>
      <w:r w:rsidR="00AF2678" w:rsidRPr="00FD44E8">
        <w:rPr>
          <w:rFonts w:ascii="Times New Roman" w:hAnsi="Times New Roman" w:cs="Times New Roman"/>
          <w:sz w:val="28"/>
          <w:szCs w:val="28"/>
        </w:rPr>
        <w:t xml:space="preserve"> (далее – ОВЗ)</w:t>
      </w:r>
      <w:r w:rsidR="002757D0" w:rsidRPr="00FD44E8">
        <w:rPr>
          <w:rFonts w:ascii="Times New Roman" w:hAnsi="Times New Roman" w:cs="Times New Roman"/>
          <w:sz w:val="28"/>
          <w:szCs w:val="28"/>
        </w:rPr>
        <w:t xml:space="preserve"> в муниципальных общеобразовательных организациях</w:t>
      </w:r>
      <w:r w:rsidR="00C93D71" w:rsidRPr="00FD44E8">
        <w:rPr>
          <w:rFonts w:ascii="Times New Roman" w:hAnsi="Times New Roman" w:cs="Times New Roman"/>
          <w:sz w:val="28"/>
          <w:szCs w:val="28"/>
        </w:rPr>
        <w:t xml:space="preserve">, </w:t>
      </w:r>
      <w:r w:rsidR="00C93D71" w:rsidRPr="00FD44E8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предоставляемых бюджету Тулунского муниципального района из областного бюджета в виде субсидии в соответствии с </w:t>
      </w:r>
      <w:r w:rsidR="00C93D71" w:rsidRPr="00FD44E8">
        <w:rPr>
          <w:rFonts w:ascii="Times New Roman" w:hAnsi="Times New Roman" w:cs="Times New Roman"/>
          <w:sz w:val="28"/>
          <w:szCs w:val="28"/>
        </w:rPr>
        <w:t>постановлением</w:t>
      </w:r>
      <w:r w:rsidR="00275816" w:rsidRPr="00FD44E8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</w:t>
      </w:r>
      <w:r w:rsidR="002757D0" w:rsidRPr="00FD44E8">
        <w:rPr>
          <w:rFonts w:ascii="Times New Roman" w:hAnsi="Times New Roman" w:cs="Times New Roman"/>
          <w:sz w:val="28"/>
          <w:szCs w:val="28"/>
        </w:rPr>
        <w:t>05</w:t>
      </w:r>
      <w:r w:rsidR="00275816" w:rsidRPr="00FD44E8">
        <w:rPr>
          <w:rFonts w:ascii="Times New Roman" w:hAnsi="Times New Roman" w:cs="Times New Roman"/>
          <w:sz w:val="28"/>
          <w:szCs w:val="28"/>
        </w:rPr>
        <w:t xml:space="preserve"> </w:t>
      </w:r>
      <w:r w:rsidR="002757D0" w:rsidRPr="00FD44E8">
        <w:rPr>
          <w:rFonts w:ascii="Times New Roman" w:hAnsi="Times New Roman" w:cs="Times New Roman"/>
          <w:sz w:val="28"/>
          <w:szCs w:val="28"/>
        </w:rPr>
        <w:t>августа</w:t>
      </w:r>
      <w:r w:rsidR="00275816" w:rsidRPr="00FD44E8">
        <w:rPr>
          <w:rFonts w:ascii="Times New Roman" w:hAnsi="Times New Roman" w:cs="Times New Roman"/>
          <w:sz w:val="28"/>
          <w:szCs w:val="28"/>
        </w:rPr>
        <w:t xml:space="preserve"> 201</w:t>
      </w:r>
      <w:r w:rsidR="00774C43" w:rsidRPr="00FD44E8">
        <w:rPr>
          <w:rFonts w:ascii="Times New Roman" w:hAnsi="Times New Roman" w:cs="Times New Roman"/>
          <w:sz w:val="28"/>
          <w:szCs w:val="28"/>
        </w:rPr>
        <w:t>9</w:t>
      </w:r>
      <w:r w:rsidR="00275816" w:rsidRPr="00FD44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757D0" w:rsidRPr="00FD44E8">
        <w:rPr>
          <w:rFonts w:ascii="Times New Roman" w:hAnsi="Times New Roman" w:cs="Times New Roman"/>
          <w:sz w:val="28"/>
          <w:szCs w:val="28"/>
        </w:rPr>
        <w:t>606</w:t>
      </w:r>
      <w:r w:rsidR="00275816" w:rsidRPr="00FD44E8">
        <w:rPr>
          <w:rFonts w:ascii="Times New Roman" w:hAnsi="Times New Roman" w:cs="Times New Roman"/>
          <w:sz w:val="28"/>
          <w:szCs w:val="28"/>
        </w:rPr>
        <w:t>-пп «</w:t>
      </w:r>
      <w:r w:rsidR="002757D0" w:rsidRPr="00FD44E8">
        <w:rPr>
          <w:rFonts w:ascii="Times New Roman" w:hAnsi="Times New Roman" w:cs="Times New Roman"/>
          <w:sz w:val="28"/>
          <w:szCs w:val="28"/>
        </w:rPr>
        <w:t>Об утверждении Постановления о предоставлении и  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</w:r>
      <w:r w:rsidR="009A53B9" w:rsidRPr="00FD44E8">
        <w:rPr>
          <w:rFonts w:ascii="Times New Roman" w:hAnsi="Times New Roman" w:cs="Times New Roman"/>
          <w:sz w:val="28"/>
          <w:szCs w:val="28"/>
        </w:rPr>
        <w:t>»</w:t>
      </w:r>
      <w:r w:rsidR="00F21CB0" w:rsidRPr="00FD44E8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9A53B9" w:rsidRPr="00FD44E8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F21CB0" w:rsidRPr="00FD44E8">
        <w:rPr>
          <w:rFonts w:ascii="Times New Roman" w:hAnsi="Times New Roman" w:cs="Times New Roman"/>
          <w:sz w:val="28"/>
          <w:szCs w:val="28"/>
        </w:rPr>
        <w:t>.</w:t>
      </w:r>
    </w:p>
    <w:p w:rsidR="0055241D" w:rsidRPr="00FD44E8" w:rsidRDefault="0055241D" w:rsidP="007811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Субсидия </w:t>
      </w:r>
      <w:r w:rsidRPr="00FD44E8">
        <w:rPr>
          <w:rFonts w:ascii="Times New Roman" w:hAnsi="Times New Roman" w:cs="Times New Roman"/>
          <w:sz w:val="28"/>
          <w:szCs w:val="28"/>
        </w:rPr>
        <w:t>предоставляется на условиях софинансирования</w:t>
      </w:r>
      <w:r w:rsidR="00BF7568" w:rsidRPr="00FD44E8">
        <w:rPr>
          <w:rFonts w:ascii="Times New Roman" w:hAnsi="Times New Roman" w:cs="Times New Roman"/>
          <w:sz w:val="28"/>
          <w:szCs w:val="28"/>
        </w:rPr>
        <w:t xml:space="preserve"> </w:t>
      </w:r>
      <w:r w:rsidRPr="00FD44E8">
        <w:rPr>
          <w:rFonts w:ascii="Times New Roman" w:hAnsi="Times New Roman" w:cs="Times New Roman"/>
          <w:sz w:val="28"/>
          <w:szCs w:val="28"/>
        </w:rPr>
        <w:t xml:space="preserve">за счет средств бюджета Тулунского муниципального района. </w:t>
      </w:r>
    </w:p>
    <w:p w:rsidR="007C0712" w:rsidRPr="00FD44E8" w:rsidRDefault="007C0712" w:rsidP="007C071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соглашения</w:t>
      </w:r>
      <w:r w:rsidR="001D6756" w:rsidRPr="00FD44E8">
        <w:rPr>
          <w:rFonts w:ascii="Times New Roman" w:hAnsi="Times New Roman" w:cs="Times New Roman"/>
          <w:sz w:val="28"/>
          <w:szCs w:val="28"/>
        </w:rPr>
        <w:t>,</w:t>
      </w:r>
      <w:r w:rsidRPr="00FD44E8">
        <w:rPr>
          <w:rFonts w:ascii="Times New Roman" w:hAnsi="Times New Roman" w:cs="Times New Roman"/>
          <w:sz w:val="28"/>
          <w:szCs w:val="28"/>
        </w:rPr>
        <w:t xml:space="preserve"> заключаемого между Министерством образования Иркутской области (далее - Министерство) и МО  «Тулунский район» 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55241D" w:rsidRPr="00FD44E8" w:rsidRDefault="0055241D" w:rsidP="007811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 средства </w:t>
      </w:r>
      <w:r w:rsidRPr="00FD44E8">
        <w:rPr>
          <w:rFonts w:ascii="Times New Roman" w:hAnsi="Times New Roman" w:cs="Times New Roman"/>
          <w:sz w:val="28"/>
          <w:szCs w:val="28"/>
        </w:rPr>
        <w:t xml:space="preserve">направляются на </w:t>
      </w:r>
      <w:r w:rsidR="00C60ECA" w:rsidRPr="00FD44E8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</w:t>
      </w:r>
      <w:r w:rsidR="0012078B" w:rsidRPr="00FD44E8">
        <w:rPr>
          <w:rFonts w:ascii="Times New Roman" w:hAnsi="Times New Roman" w:cs="Times New Roman"/>
          <w:sz w:val="28"/>
          <w:szCs w:val="28"/>
        </w:rPr>
        <w:t xml:space="preserve">обеспечение бесплатным двухразовым питанием </w:t>
      </w:r>
      <w:r w:rsidR="002757D0" w:rsidRPr="00FD44E8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AA594A" w:rsidRPr="00FD44E8">
        <w:rPr>
          <w:rFonts w:ascii="Times New Roman" w:hAnsi="Times New Roman" w:cs="Times New Roman"/>
          <w:sz w:val="28"/>
          <w:szCs w:val="28"/>
        </w:rPr>
        <w:t>ОВЗ</w:t>
      </w:r>
      <w:r w:rsidR="0012078B" w:rsidRPr="00FD44E8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</w:t>
      </w:r>
      <w:r w:rsidR="00F00462" w:rsidRPr="00FD44E8">
        <w:rPr>
          <w:rFonts w:ascii="Times New Roman" w:hAnsi="Times New Roman" w:cs="Times New Roman"/>
          <w:sz w:val="28"/>
          <w:szCs w:val="28"/>
        </w:rPr>
        <w:t xml:space="preserve"> Ту</w:t>
      </w:r>
      <w:r w:rsidRPr="00FD44E8">
        <w:rPr>
          <w:rFonts w:ascii="Times New Roman" w:hAnsi="Times New Roman" w:cs="Times New Roman"/>
          <w:sz w:val="28"/>
          <w:szCs w:val="28"/>
        </w:rPr>
        <w:t>лунского муниципального района</w:t>
      </w:r>
      <w:r w:rsidR="00F21CB0" w:rsidRPr="00FD44E8">
        <w:rPr>
          <w:rFonts w:ascii="Times New Roman" w:hAnsi="Times New Roman" w:cs="Times New Roman"/>
          <w:sz w:val="28"/>
          <w:szCs w:val="28"/>
        </w:rPr>
        <w:t>.</w:t>
      </w:r>
    </w:p>
    <w:p w:rsidR="005F07DF" w:rsidRPr="00FD44E8" w:rsidRDefault="0055241D" w:rsidP="007811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  <w:lang w:eastAsia="ru-RU"/>
        </w:rPr>
        <w:t>Пол</w:t>
      </w:r>
      <w:r w:rsidRPr="00FD44E8">
        <w:rPr>
          <w:rFonts w:ascii="Times New Roman" w:hAnsi="Times New Roman" w:cs="Times New Roman"/>
          <w:sz w:val="28"/>
          <w:szCs w:val="28"/>
        </w:rPr>
        <w:t xml:space="preserve">учателем средств субсидии является </w:t>
      </w:r>
      <w:r w:rsidRPr="00FD44E8">
        <w:rPr>
          <w:rFonts w:ascii="Times New Roman" w:hAnsi="Times New Roman" w:cs="Times New Roman"/>
          <w:sz w:val="28"/>
          <w:szCs w:val="28"/>
          <w:lang w:eastAsia="ru-RU"/>
        </w:rPr>
        <w:t xml:space="preserve">МО «Тулунский район», </w:t>
      </w:r>
      <w:r w:rsidRPr="00FD44E8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субсидии является </w:t>
      </w:r>
      <w:r w:rsidR="00085F49" w:rsidRPr="00FD44E8"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="00085F49" w:rsidRPr="00FD44E8">
        <w:rPr>
          <w:rFonts w:ascii="Times New Roman" w:hAnsi="Times New Roman" w:cs="Times New Roman"/>
          <w:sz w:val="28"/>
          <w:szCs w:val="28"/>
        </w:rPr>
        <w:lastRenderedPageBreak/>
        <w:t>администрации Тулунского муниципального района (</w:t>
      </w:r>
      <w:r w:rsidR="00407777" w:rsidRPr="00FD44E8">
        <w:rPr>
          <w:rFonts w:ascii="Times New Roman" w:hAnsi="Times New Roman" w:cs="Times New Roman"/>
          <w:sz w:val="28"/>
          <w:szCs w:val="28"/>
        </w:rPr>
        <w:t>д</w:t>
      </w:r>
      <w:r w:rsidR="00085F49" w:rsidRPr="00FD44E8">
        <w:rPr>
          <w:rFonts w:ascii="Times New Roman" w:hAnsi="Times New Roman" w:cs="Times New Roman"/>
          <w:sz w:val="28"/>
          <w:szCs w:val="28"/>
        </w:rPr>
        <w:t>алее – Комитет по образованию).</w:t>
      </w:r>
    </w:p>
    <w:p w:rsidR="009C6239" w:rsidRPr="00FD44E8" w:rsidRDefault="009C6239" w:rsidP="009C623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Перечисление субсидии из областного бюджета в бюджет МО «Тулунский район» осуществляется на счет 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Тулунского муниципального района, в доле, соответствующей уровню софинансирования.</w:t>
      </w:r>
    </w:p>
    <w:p w:rsidR="00AA594A" w:rsidRPr="00FD44E8" w:rsidRDefault="00AA594A" w:rsidP="007811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Комитетом </w:t>
      </w:r>
      <w:r w:rsidRPr="00FD44E8">
        <w:rPr>
          <w:rFonts w:ascii="Times New Roman" w:hAnsi="Times New Roman" w:cs="Times New Roman"/>
          <w:sz w:val="28"/>
          <w:szCs w:val="28"/>
        </w:rPr>
        <w:t>по образованию</w:t>
      </w:r>
      <w:r w:rsidRPr="00FD4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Тулунского муниципального района, источником финансового обеспечения которых являются предоставляемые из бюджета Иркутской области бюджету Тулунского муниципального района межбюджетные трансферты в форме субсидий, субвенций и иных межбюджетных трансфертов, имеющих целевое назначение, утвержденным приказом Комитета по финансам Тулунского района от 01.09.2017 г. № 90.   </w:t>
      </w:r>
    </w:p>
    <w:p w:rsidR="002E48DA" w:rsidRPr="00FD44E8" w:rsidRDefault="002E48DA" w:rsidP="007811E5">
      <w:pPr>
        <w:numPr>
          <w:ilvl w:val="0"/>
          <w:numId w:val="1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FD44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51F9" w:rsidRPr="00FD44E8" w:rsidRDefault="005351F9" w:rsidP="007811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Финансирование</w:t>
      </w:r>
      <w:r w:rsidR="00500DE3" w:rsidRPr="00FD44E8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74E60" w:rsidRPr="00FD44E8">
        <w:rPr>
          <w:rFonts w:ascii="Times New Roman" w:hAnsi="Times New Roman" w:cs="Times New Roman"/>
          <w:sz w:val="28"/>
          <w:szCs w:val="28"/>
        </w:rPr>
        <w:t>,</w:t>
      </w:r>
      <w:r w:rsidR="00500DE3" w:rsidRPr="00FD44E8">
        <w:rPr>
          <w:rFonts w:ascii="Times New Roman" w:hAnsi="Times New Roman" w:cs="Times New Roman"/>
          <w:sz w:val="28"/>
          <w:szCs w:val="28"/>
        </w:rPr>
        <w:t xml:space="preserve"> </w:t>
      </w:r>
      <w:r w:rsidRPr="00FD44E8">
        <w:rPr>
          <w:rFonts w:ascii="Times New Roman" w:hAnsi="Times New Roman" w:cs="Times New Roman"/>
          <w:sz w:val="28"/>
          <w:szCs w:val="28"/>
        </w:rPr>
        <w:t>определенных соглашением</w:t>
      </w:r>
      <w:r w:rsidR="00974E60" w:rsidRPr="00FD44E8">
        <w:rPr>
          <w:rFonts w:ascii="Times New Roman" w:hAnsi="Times New Roman" w:cs="Times New Roman"/>
          <w:sz w:val="28"/>
          <w:szCs w:val="28"/>
        </w:rPr>
        <w:t>,</w:t>
      </w:r>
      <w:r w:rsidR="00500DE3" w:rsidRPr="00FD44E8">
        <w:rPr>
          <w:rFonts w:ascii="Times New Roman" w:hAnsi="Times New Roman" w:cs="Times New Roman"/>
          <w:sz w:val="28"/>
          <w:szCs w:val="28"/>
        </w:rPr>
        <w:t xml:space="preserve"> </w:t>
      </w:r>
      <w:r w:rsidRPr="00FD44E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00DE3" w:rsidRPr="00FD44E8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FD44E8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="002707D1" w:rsidRPr="00FD4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064A" w:rsidRPr="00FD44E8" w:rsidRDefault="005101A0" w:rsidP="007811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="0019064A" w:rsidRPr="00FD44E8">
        <w:rPr>
          <w:rFonts w:ascii="Times New Roman" w:hAnsi="Times New Roman" w:cs="Times New Roman"/>
          <w:sz w:val="28"/>
          <w:szCs w:val="28"/>
        </w:rPr>
        <w:t>:</w:t>
      </w:r>
    </w:p>
    <w:p w:rsidR="0019064A" w:rsidRPr="00FD44E8" w:rsidRDefault="0019064A" w:rsidP="007811E5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FD44E8" w:rsidRDefault="0019064A" w:rsidP="007811E5">
      <w:pPr>
        <w:pStyle w:val="ConsPlusNonformat"/>
        <w:tabs>
          <w:tab w:val="left" w:pos="1080"/>
        </w:tabs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 xml:space="preserve">б) представляет в Министерство </w:t>
      </w:r>
      <w:r w:rsidR="00407777" w:rsidRPr="00FD44E8">
        <w:rPr>
          <w:rFonts w:ascii="Times New Roman" w:hAnsi="Times New Roman" w:cs="Times New Roman"/>
          <w:sz w:val="28"/>
          <w:szCs w:val="28"/>
        </w:rPr>
        <w:t xml:space="preserve">отчетную информацию о реализации мероприятия, </w:t>
      </w:r>
      <w:r w:rsidR="00055A2D" w:rsidRPr="00FD44E8">
        <w:rPr>
          <w:rFonts w:ascii="Times New Roman" w:hAnsi="Times New Roman" w:cs="Times New Roman"/>
          <w:sz w:val="28"/>
          <w:szCs w:val="28"/>
        </w:rPr>
        <w:t xml:space="preserve">предусмотренную </w:t>
      </w:r>
      <w:r w:rsidR="00407777" w:rsidRPr="00FD44E8">
        <w:rPr>
          <w:rFonts w:ascii="Times New Roman" w:hAnsi="Times New Roman" w:cs="Times New Roman"/>
          <w:sz w:val="28"/>
          <w:szCs w:val="28"/>
        </w:rPr>
        <w:t xml:space="preserve"> Соглашением;</w:t>
      </w:r>
    </w:p>
    <w:p w:rsidR="0019064A" w:rsidRPr="00FD44E8" w:rsidRDefault="0019064A" w:rsidP="007811E5">
      <w:pPr>
        <w:pStyle w:val="ConsPlusNonformat"/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в) несет ответственность за целевое и эффективное использование средств областного и местного бюджетов</w:t>
      </w:r>
      <w:r w:rsidR="00AA594A" w:rsidRPr="00FD44E8">
        <w:rPr>
          <w:rFonts w:ascii="Times New Roman" w:hAnsi="Times New Roman" w:cs="Times New Roman"/>
          <w:sz w:val="28"/>
          <w:szCs w:val="28"/>
        </w:rPr>
        <w:t>, за достоверность предоставляемых</w:t>
      </w:r>
      <w:r w:rsidR="00097CC1" w:rsidRPr="00FD44E8">
        <w:rPr>
          <w:rFonts w:ascii="Times New Roman" w:hAnsi="Times New Roman" w:cs="Times New Roman"/>
          <w:sz w:val="28"/>
          <w:szCs w:val="28"/>
        </w:rPr>
        <w:t xml:space="preserve"> в М</w:t>
      </w:r>
      <w:r w:rsidR="00AA594A" w:rsidRPr="00FD44E8">
        <w:rPr>
          <w:rFonts w:ascii="Times New Roman" w:hAnsi="Times New Roman" w:cs="Times New Roman"/>
          <w:sz w:val="28"/>
          <w:szCs w:val="28"/>
        </w:rPr>
        <w:t>инистерство сведений.</w:t>
      </w:r>
    </w:p>
    <w:p w:rsidR="006C7238" w:rsidRPr="00FD44E8" w:rsidRDefault="006C7238" w:rsidP="007811E5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11.</w:t>
      </w:r>
      <w:r w:rsidR="007A4D87" w:rsidRPr="00FD44E8">
        <w:rPr>
          <w:rFonts w:ascii="Times New Roman" w:hAnsi="Times New Roman" w:cs="Times New Roman"/>
          <w:sz w:val="28"/>
          <w:szCs w:val="28"/>
        </w:rPr>
        <w:t xml:space="preserve">  </w:t>
      </w:r>
      <w:r w:rsidRPr="00FD44E8">
        <w:rPr>
          <w:rFonts w:ascii="Times New Roman" w:hAnsi="Times New Roman" w:cs="Times New Roman"/>
          <w:sz w:val="28"/>
          <w:szCs w:val="28"/>
        </w:rPr>
        <w:t>Организация предоставления ежедневного бесплатного двухразового питания детям с ОВЗ</w:t>
      </w:r>
      <w:r w:rsidR="007811E5" w:rsidRPr="00FD44E8">
        <w:rPr>
          <w:rFonts w:ascii="Times New Roman" w:hAnsi="Times New Roman" w:cs="Times New Roman"/>
          <w:sz w:val="28"/>
          <w:szCs w:val="28"/>
        </w:rPr>
        <w:t>:</w:t>
      </w:r>
    </w:p>
    <w:p w:rsidR="004603EE" w:rsidRPr="00FD44E8" w:rsidRDefault="004603EE" w:rsidP="007811E5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11.</w:t>
      </w:r>
      <w:r w:rsidR="006C7238" w:rsidRPr="00FD44E8">
        <w:rPr>
          <w:rFonts w:ascii="Times New Roman" w:hAnsi="Times New Roman" w:cs="Times New Roman"/>
          <w:sz w:val="28"/>
          <w:szCs w:val="28"/>
        </w:rPr>
        <w:t>1.</w:t>
      </w:r>
      <w:r w:rsidR="007A4D87" w:rsidRPr="00FD44E8">
        <w:rPr>
          <w:rFonts w:ascii="Times New Roman" w:hAnsi="Times New Roman" w:cs="Times New Roman"/>
          <w:sz w:val="28"/>
          <w:szCs w:val="28"/>
        </w:rPr>
        <w:t xml:space="preserve"> </w:t>
      </w:r>
      <w:r w:rsidRPr="00FD44E8">
        <w:rPr>
          <w:rFonts w:ascii="Times New Roman" w:hAnsi="Times New Roman" w:cs="Times New Roman"/>
          <w:sz w:val="28"/>
          <w:szCs w:val="28"/>
        </w:rPr>
        <w:t>Право на получение бесплатного двухразового питания имеют все обучающиеся с ОВЗ, осваивающие адаптированную образовательную программу.</w:t>
      </w:r>
    </w:p>
    <w:p w:rsidR="006C7238" w:rsidRPr="00FD44E8" w:rsidRDefault="006C7238" w:rsidP="007811E5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 xml:space="preserve">11.2. </w:t>
      </w:r>
      <w:r w:rsidR="007A4D87" w:rsidRPr="00FD44E8">
        <w:rPr>
          <w:rFonts w:ascii="Times New Roman" w:hAnsi="Times New Roman" w:cs="Times New Roman"/>
          <w:sz w:val="28"/>
          <w:szCs w:val="28"/>
        </w:rPr>
        <w:t xml:space="preserve"> </w:t>
      </w:r>
      <w:r w:rsidRPr="00FD44E8">
        <w:rPr>
          <w:rFonts w:ascii="Times New Roman" w:hAnsi="Times New Roman" w:cs="Times New Roman"/>
          <w:sz w:val="28"/>
          <w:szCs w:val="28"/>
        </w:rPr>
        <w:t xml:space="preserve">Бесплатное питание предоставляется </w:t>
      </w:r>
      <w:r w:rsidR="00226FFD" w:rsidRPr="00FD44E8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FD44E8">
        <w:rPr>
          <w:rFonts w:ascii="Times New Roman" w:hAnsi="Times New Roman" w:cs="Times New Roman"/>
          <w:sz w:val="28"/>
          <w:szCs w:val="28"/>
        </w:rPr>
        <w:t xml:space="preserve">с ОВЗ только в </w:t>
      </w:r>
      <w:r w:rsidR="00AA594A" w:rsidRPr="00FD44E8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AA594A" w:rsidRPr="00FD44E8">
        <w:rPr>
          <w:rFonts w:ascii="Times New Roman" w:hAnsi="Times New Roman" w:cs="Times New Roman"/>
          <w:sz w:val="28"/>
          <w:szCs w:val="28"/>
        </w:rPr>
        <w:lastRenderedPageBreak/>
        <w:t>дни в течени</w:t>
      </w:r>
      <w:r w:rsidR="005C3884" w:rsidRPr="00FD44E8">
        <w:rPr>
          <w:rFonts w:ascii="Times New Roman" w:hAnsi="Times New Roman" w:cs="Times New Roman"/>
          <w:sz w:val="28"/>
          <w:szCs w:val="28"/>
        </w:rPr>
        <w:t>е</w:t>
      </w:r>
      <w:r w:rsidR="00AA594A" w:rsidRPr="00FD44E8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0A0078" w:rsidRDefault="006C7238" w:rsidP="007811E5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11.3.</w:t>
      </w:r>
      <w:r w:rsidR="007A4D87" w:rsidRPr="00FD44E8">
        <w:rPr>
          <w:rFonts w:ascii="Times New Roman" w:hAnsi="Times New Roman" w:cs="Times New Roman"/>
          <w:sz w:val="28"/>
          <w:szCs w:val="28"/>
        </w:rPr>
        <w:t xml:space="preserve"> </w:t>
      </w:r>
      <w:r w:rsidR="000A0078" w:rsidRPr="00CA12A0">
        <w:rPr>
          <w:rFonts w:ascii="Times New Roman" w:hAnsi="Times New Roman" w:cs="Times New Roman"/>
          <w:sz w:val="28"/>
          <w:szCs w:val="28"/>
        </w:rPr>
        <w:t xml:space="preserve">Обеспечение бесплатным двухразовым питанием </w:t>
      </w:r>
      <w:r w:rsidR="000A0078">
        <w:rPr>
          <w:rFonts w:ascii="Times New Roman" w:hAnsi="Times New Roman" w:cs="Times New Roman"/>
          <w:sz w:val="28"/>
          <w:szCs w:val="28"/>
        </w:rPr>
        <w:t>обучающи</w:t>
      </w:r>
      <w:r w:rsidR="00BA65A5">
        <w:rPr>
          <w:rFonts w:ascii="Times New Roman" w:hAnsi="Times New Roman" w:cs="Times New Roman"/>
          <w:sz w:val="28"/>
          <w:szCs w:val="28"/>
        </w:rPr>
        <w:t>хся</w:t>
      </w:r>
      <w:r w:rsidR="000A0078">
        <w:rPr>
          <w:rFonts w:ascii="Times New Roman" w:hAnsi="Times New Roman" w:cs="Times New Roman"/>
          <w:sz w:val="28"/>
          <w:szCs w:val="28"/>
        </w:rPr>
        <w:t xml:space="preserve"> с ОВЗ</w:t>
      </w:r>
      <w:r w:rsidR="000A0078" w:rsidRPr="00CA12A0">
        <w:rPr>
          <w:rFonts w:ascii="Times New Roman" w:hAnsi="Times New Roman" w:cs="Times New Roman"/>
          <w:sz w:val="28"/>
          <w:szCs w:val="28"/>
        </w:rPr>
        <w:t xml:space="preserve"> из расчета стоимости завтрака и обеда (стоимость бесплатного обеда на одного учащегося, установлена </w:t>
      </w:r>
      <w:hyperlink r:id="rId8" w:history="1">
        <w:r w:rsidR="000A0078" w:rsidRPr="00CA12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0A0078" w:rsidRPr="00CA12A0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22 июня 2018 года N 451-пп "Об установлении</w:t>
      </w:r>
      <w:r w:rsidR="000A0078">
        <w:rPr>
          <w:rFonts w:ascii="Times New Roman" w:hAnsi="Times New Roman" w:cs="Times New Roman"/>
          <w:sz w:val="28"/>
          <w:szCs w:val="28"/>
        </w:rPr>
        <w:t xml:space="preserve"> стоимости бесплатного обеда на одного учащегося, посещающего муниципальную общеобразовательную организацию в Иркутской области")</w:t>
      </w:r>
      <w:r w:rsidR="000A0078" w:rsidRPr="003C3D2D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требованиями </w:t>
      </w:r>
      <w:hyperlink r:id="rId9" w:history="1">
        <w:r w:rsidR="000A0078" w:rsidRPr="003C3D2D">
          <w:rPr>
            <w:rFonts w:ascii="Times New Roman" w:hAnsi="Times New Roman" w:cs="Times New Roman"/>
            <w:sz w:val="28"/>
            <w:szCs w:val="28"/>
          </w:rPr>
          <w:t>СанПиН 2.4.5.2409-08</w:t>
        </w:r>
      </w:hyperlink>
      <w:r w:rsidR="000A0078" w:rsidRPr="003C3D2D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 w:rsidR="000A0078">
        <w:rPr>
          <w:rFonts w:ascii="Times New Roman" w:hAnsi="Times New Roman" w:cs="Times New Roman"/>
          <w:sz w:val="28"/>
          <w:szCs w:val="28"/>
        </w:rPr>
        <w:t>.</w:t>
      </w:r>
    </w:p>
    <w:p w:rsidR="00B87B72" w:rsidRPr="006E4551" w:rsidRDefault="00FD44E8" w:rsidP="007811E5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 xml:space="preserve"> </w:t>
      </w:r>
      <w:r w:rsidR="006C7238" w:rsidRPr="00FD44E8">
        <w:rPr>
          <w:rFonts w:ascii="Times New Roman" w:hAnsi="Times New Roman" w:cs="Times New Roman"/>
          <w:sz w:val="28"/>
          <w:szCs w:val="28"/>
        </w:rPr>
        <w:t xml:space="preserve">11.4. </w:t>
      </w:r>
      <w:r w:rsidR="006C7238" w:rsidRPr="006E4551">
        <w:rPr>
          <w:rFonts w:ascii="Times New Roman" w:hAnsi="Times New Roman" w:cs="Times New Roman"/>
          <w:sz w:val="28"/>
          <w:szCs w:val="28"/>
        </w:rPr>
        <w:t>Бесплатное двухразовое питание</w:t>
      </w:r>
      <w:r w:rsidR="00372B85" w:rsidRPr="006E4551">
        <w:rPr>
          <w:rFonts w:ascii="Times New Roman" w:hAnsi="Times New Roman" w:cs="Times New Roman"/>
          <w:sz w:val="28"/>
          <w:szCs w:val="28"/>
        </w:rPr>
        <w:t xml:space="preserve"> обучающим</w:t>
      </w:r>
      <w:r w:rsidR="00226FFD" w:rsidRPr="006E4551">
        <w:rPr>
          <w:rFonts w:ascii="Times New Roman" w:hAnsi="Times New Roman" w:cs="Times New Roman"/>
          <w:sz w:val="28"/>
          <w:szCs w:val="28"/>
        </w:rPr>
        <w:t>ся</w:t>
      </w:r>
      <w:r w:rsidR="006C7238" w:rsidRPr="006E4551">
        <w:rPr>
          <w:rFonts w:ascii="Times New Roman" w:hAnsi="Times New Roman" w:cs="Times New Roman"/>
          <w:sz w:val="28"/>
          <w:szCs w:val="28"/>
        </w:rPr>
        <w:t xml:space="preserve"> с ОВЗ в </w:t>
      </w:r>
      <w:r w:rsidR="00AA594A" w:rsidRPr="006E4551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C12B81" w:rsidRPr="006E4551">
        <w:rPr>
          <w:rFonts w:ascii="Times New Roman" w:hAnsi="Times New Roman" w:cs="Times New Roman"/>
          <w:sz w:val="28"/>
          <w:szCs w:val="28"/>
        </w:rPr>
        <w:t>организациях</w:t>
      </w:r>
      <w:r w:rsidR="006C7238" w:rsidRPr="006E4551">
        <w:rPr>
          <w:rFonts w:ascii="Times New Roman" w:hAnsi="Times New Roman" w:cs="Times New Roman"/>
          <w:sz w:val="28"/>
          <w:szCs w:val="28"/>
        </w:rPr>
        <w:t xml:space="preserve"> предоставляется</w:t>
      </w:r>
      <w:r w:rsidR="002045B1" w:rsidRPr="006E4551">
        <w:rPr>
          <w:rFonts w:ascii="Times New Roman" w:hAnsi="Times New Roman" w:cs="Times New Roman"/>
          <w:sz w:val="28"/>
          <w:szCs w:val="28"/>
        </w:rPr>
        <w:t xml:space="preserve"> </w:t>
      </w:r>
      <w:r w:rsidR="000A0078">
        <w:rPr>
          <w:rFonts w:ascii="Times New Roman" w:hAnsi="Times New Roman" w:cs="Times New Roman"/>
          <w:sz w:val="28"/>
          <w:szCs w:val="28"/>
        </w:rPr>
        <w:t>в соответствии с пакетом документов</w:t>
      </w:r>
      <w:r w:rsidR="00372B85" w:rsidRPr="006E4551">
        <w:rPr>
          <w:rFonts w:ascii="Times New Roman" w:hAnsi="Times New Roman" w:cs="Times New Roman"/>
          <w:sz w:val="28"/>
          <w:szCs w:val="28"/>
        </w:rPr>
        <w:t>:</w:t>
      </w:r>
    </w:p>
    <w:p w:rsidR="00226FFD" w:rsidRPr="006E4551" w:rsidRDefault="00B87B72" w:rsidP="007811E5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551">
        <w:rPr>
          <w:rFonts w:ascii="Times New Roman" w:hAnsi="Times New Roman" w:cs="Times New Roman"/>
          <w:sz w:val="28"/>
          <w:szCs w:val="28"/>
        </w:rPr>
        <w:t>а) к</w:t>
      </w:r>
      <w:r w:rsidR="00A50B79" w:rsidRPr="006E4551">
        <w:rPr>
          <w:rFonts w:ascii="Times New Roman" w:hAnsi="Times New Roman" w:cs="Times New Roman"/>
          <w:sz w:val="28"/>
          <w:szCs w:val="28"/>
        </w:rPr>
        <w:t>опии</w:t>
      </w:r>
      <w:r w:rsidRPr="006E4551">
        <w:rPr>
          <w:rFonts w:ascii="Times New Roman" w:hAnsi="Times New Roman" w:cs="Times New Roman"/>
          <w:sz w:val="28"/>
          <w:szCs w:val="28"/>
        </w:rPr>
        <w:t xml:space="preserve"> </w:t>
      </w:r>
      <w:r w:rsidR="00226FFD" w:rsidRPr="006E4551">
        <w:rPr>
          <w:rFonts w:ascii="Times New Roman" w:hAnsi="Times New Roman" w:cs="Times New Roman"/>
          <w:sz w:val="28"/>
          <w:szCs w:val="28"/>
        </w:rPr>
        <w:t>заключения психолого-медико-педагогической комиссии, подтверждающее наличие у обучающего недостатков в физическом и (или) психическом развитии, препятствующих получению образования без создания специальных условий</w:t>
      </w:r>
      <w:r w:rsidR="00B07C2D" w:rsidRPr="006E4551">
        <w:rPr>
          <w:rFonts w:ascii="Times New Roman" w:hAnsi="Times New Roman" w:cs="Times New Roman"/>
          <w:sz w:val="28"/>
          <w:szCs w:val="28"/>
        </w:rPr>
        <w:t>;</w:t>
      </w:r>
    </w:p>
    <w:p w:rsidR="000A0078" w:rsidRDefault="00B87B72" w:rsidP="007811E5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551">
        <w:rPr>
          <w:rFonts w:ascii="Times New Roman" w:hAnsi="Times New Roman" w:cs="Times New Roman"/>
          <w:sz w:val="28"/>
          <w:szCs w:val="28"/>
        </w:rPr>
        <w:t>б)</w:t>
      </w:r>
      <w:r w:rsidR="002932F6" w:rsidRPr="006E4551">
        <w:rPr>
          <w:rFonts w:ascii="Times New Roman" w:hAnsi="Times New Roman" w:cs="Times New Roman"/>
          <w:sz w:val="28"/>
          <w:szCs w:val="28"/>
        </w:rPr>
        <w:t xml:space="preserve"> копи</w:t>
      </w:r>
      <w:r w:rsidR="00B07C2D" w:rsidRPr="006E4551">
        <w:rPr>
          <w:rFonts w:ascii="Times New Roman" w:hAnsi="Times New Roman" w:cs="Times New Roman"/>
          <w:sz w:val="28"/>
          <w:szCs w:val="28"/>
        </w:rPr>
        <w:t>и</w:t>
      </w:r>
      <w:r w:rsidR="00226FFD" w:rsidRPr="006E4551">
        <w:rPr>
          <w:rFonts w:ascii="Times New Roman" w:hAnsi="Times New Roman" w:cs="Times New Roman"/>
          <w:sz w:val="28"/>
          <w:szCs w:val="28"/>
        </w:rPr>
        <w:t xml:space="preserve"> заключения государственной медицинской организации о необходимости обучения, обучающего с ОВЗ на дому. </w:t>
      </w:r>
    </w:p>
    <w:p w:rsidR="00226FFD" w:rsidRPr="006E4551" w:rsidRDefault="000A0078" w:rsidP="007811E5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6FFD" w:rsidRPr="006E4551">
        <w:rPr>
          <w:rFonts w:ascii="Times New Roman" w:hAnsi="Times New Roman" w:cs="Times New Roman"/>
          <w:sz w:val="28"/>
          <w:szCs w:val="28"/>
        </w:rPr>
        <w:t>По окончанию срока действия выше перечисленных документов родители (законные представители) предъявляют новые подтверждающие документы</w:t>
      </w:r>
      <w:r w:rsidR="002932F6" w:rsidRPr="006E4551">
        <w:rPr>
          <w:rFonts w:ascii="Times New Roman" w:hAnsi="Times New Roman" w:cs="Times New Roman"/>
          <w:sz w:val="28"/>
          <w:szCs w:val="28"/>
        </w:rPr>
        <w:t>.</w:t>
      </w:r>
    </w:p>
    <w:p w:rsidR="002932F6" w:rsidRPr="006E4551" w:rsidRDefault="002932F6" w:rsidP="002932F6">
      <w:pPr>
        <w:pStyle w:val="Default"/>
        <w:jc w:val="both"/>
        <w:rPr>
          <w:sz w:val="28"/>
          <w:szCs w:val="28"/>
        </w:rPr>
      </w:pPr>
      <w:r w:rsidRPr="006E4551">
        <w:rPr>
          <w:sz w:val="28"/>
          <w:szCs w:val="28"/>
        </w:rPr>
        <w:t xml:space="preserve">11.5. Основаниями для отказа в предоставлении обучающимся с ОВЗ бесплатного двухразового питания являются: </w:t>
      </w:r>
    </w:p>
    <w:p w:rsidR="002932F6" w:rsidRPr="006E4551" w:rsidRDefault="002932F6" w:rsidP="002932F6">
      <w:pPr>
        <w:pStyle w:val="Default"/>
        <w:jc w:val="both"/>
        <w:rPr>
          <w:sz w:val="28"/>
          <w:szCs w:val="28"/>
        </w:rPr>
      </w:pPr>
      <w:r w:rsidRPr="006E4551">
        <w:rPr>
          <w:sz w:val="28"/>
          <w:szCs w:val="28"/>
        </w:rPr>
        <w:t xml:space="preserve">- предоставление родителями (законными представителями) неполного пакета документов; </w:t>
      </w:r>
    </w:p>
    <w:p w:rsidR="002932F6" w:rsidRPr="006E4551" w:rsidRDefault="002932F6" w:rsidP="002932F6">
      <w:pPr>
        <w:pStyle w:val="Default"/>
        <w:jc w:val="both"/>
        <w:rPr>
          <w:sz w:val="28"/>
          <w:szCs w:val="28"/>
        </w:rPr>
      </w:pPr>
      <w:r w:rsidRPr="006E4551">
        <w:rPr>
          <w:sz w:val="28"/>
          <w:szCs w:val="28"/>
        </w:rPr>
        <w:t xml:space="preserve">- предоставление неправильно оформленных или утративших силу документов; </w:t>
      </w:r>
    </w:p>
    <w:p w:rsidR="002932F6" w:rsidRPr="006E4551" w:rsidRDefault="002932F6" w:rsidP="002932F6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551">
        <w:rPr>
          <w:rFonts w:ascii="Times New Roman" w:hAnsi="Times New Roman" w:cs="Times New Roman"/>
          <w:sz w:val="28"/>
          <w:szCs w:val="28"/>
        </w:rPr>
        <w:t>- несоответствие обучающегося требованиям настоящего Порядка.</w:t>
      </w:r>
    </w:p>
    <w:p w:rsidR="002932F6" w:rsidRPr="006E4551" w:rsidRDefault="008C2097" w:rsidP="007811E5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551">
        <w:rPr>
          <w:rFonts w:ascii="Times New Roman" w:hAnsi="Times New Roman" w:cs="Times New Roman"/>
          <w:sz w:val="28"/>
          <w:szCs w:val="28"/>
        </w:rPr>
        <w:t>11.6. Решение о предоставлении бесплатного двухразового питания обучающимся с ОВЗ оформляется приказом общеобразовательной организации в течение трех рабочих дней со дня представления документов.</w:t>
      </w:r>
    </w:p>
    <w:p w:rsidR="001C1522" w:rsidRPr="00FD44E8" w:rsidRDefault="001C1522" w:rsidP="007811E5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4551">
        <w:rPr>
          <w:rFonts w:ascii="Times New Roman" w:hAnsi="Times New Roman" w:cs="Times New Roman"/>
          <w:sz w:val="28"/>
          <w:szCs w:val="28"/>
        </w:rPr>
        <w:t>11.</w:t>
      </w:r>
      <w:r w:rsidR="001D6756" w:rsidRPr="006E4551">
        <w:rPr>
          <w:rFonts w:ascii="Times New Roman" w:hAnsi="Times New Roman" w:cs="Times New Roman"/>
          <w:sz w:val="28"/>
          <w:szCs w:val="28"/>
        </w:rPr>
        <w:t>7</w:t>
      </w:r>
      <w:r w:rsidRPr="006E4551">
        <w:rPr>
          <w:rFonts w:ascii="Times New Roman" w:hAnsi="Times New Roman" w:cs="Times New Roman"/>
          <w:sz w:val="28"/>
          <w:szCs w:val="28"/>
        </w:rPr>
        <w:t xml:space="preserve">. </w:t>
      </w:r>
      <w:r w:rsidR="007A4D87" w:rsidRPr="006E4551">
        <w:rPr>
          <w:rFonts w:ascii="Times New Roman" w:hAnsi="Times New Roman" w:cs="Times New Roman"/>
          <w:sz w:val="28"/>
          <w:szCs w:val="28"/>
        </w:rPr>
        <w:t xml:space="preserve">  </w:t>
      </w:r>
      <w:r w:rsidRPr="006E4551">
        <w:rPr>
          <w:rFonts w:ascii="Times New Roman" w:hAnsi="Times New Roman" w:cs="Times New Roman"/>
          <w:sz w:val="28"/>
          <w:szCs w:val="28"/>
        </w:rPr>
        <w:t>В случае если обучающийся не питается по причине болезни</w:t>
      </w:r>
      <w:r w:rsidRPr="00FD44E8">
        <w:rPr>
          <w:rFonts w:ascii="Times New Roman" w:hAnsi="Times New Roman" w:cs="Times New Roman"/>
          <w:sz w:val="28"/>
          <w:szCs w:val="28"/>
        </w:rPr>
        <w:t xml:space="preserve">, он снимается с питания со второго дня болезни. Возобновление получения данного питания производится с первого дня </w:t>
      </w:r>
      <w:r w:rsidR="000A0078">
        <w:rPr>
          <w:rFonts w:ascii="Times New Roman" w:hAnsi="Times New Roman" w:cs="Times New Roman"/>
          <w:sz w:val="28"/>
          <w:szCs w:val="28"/>
        </w:rPr>
        <w:t xml:space="preserve">посещения </w:t>
      </w:r>
      <w:r w:rsidRPr="00FD44E8">
        <w:rPr>
          <w:rFonts w:ascii="Times New Roman" w:hAnsi="Times New Roman" w:cs="Times New Roman"/>
          <w:sz w:val="28"/>
          <w:szCs w:val="28"/>
        </w:rPr>
        <w:t xml:space="preserve"> </w:t>
      </w:r>
      <w:r w:rsidR="000A0078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FD44E8">
        <w:rPr>
          <w:rFonts w:ascii="Times New Roman" w:hAnsi="Times New Roman" w:cs="Times New Roman"/>
          <w:sz w:val="28"/>
          <w:szCs w:val="28"/>
        </w:rPr>
        <w:t xml:space="preserve"> после болезни.</w:t>
      </w:r>
    </w:p>
    <w:p w:rsidR="00597175" w:rsidRPr="00FD44E8" w:rsidRDefault="001D6756" w:rsidP="007811E5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D44E8">
        <w:rPr>
          <w:rFonts w:ascii="Times New Roman" w:hAnsi="Times New Roman" w:cs="Times New Roman"/>
          <w:sz w:val="28"/>
          <w:szCs w:val="28"/>
        </w:rPr>
        <w:t>11.8</w:t>
      </w:r>
      <w:r w:rsidR="001C1522" w:rsidRPr="00FD44E8">
        <w:rPr>
          <w:rFonts w:ascii="Times New Roman" w:hAnsi="Times New Roman" w:cs="Times New Roman"/>
          <w:sz w:val="28"/>
          <w:szCs w:val="28"/>
        </w:rPr>
        <w:t>. Обучающимся детям с ОВЗ, не посещающим общеобразовательн</w:t>
      </w:r>
      <w:r w:rsidR="00C12B81" w:rsidRPr="00FD44E8">
        <w:rPr>
          <w:rFonts w:ascii="Times New Roman" w:hAnsi="Times New Roman" w:cs="Times New Roman"/>
          <w:sz w:val="28"/>
          <w:szCs w:val="28"/>
        </w:rPr>
        <w:t>ую</w:t>
      </w:r>
      <w:r w:rsidR="001C1522" w:rsidRPr="00FD44E8">
        <w:rPr>
          <w:rFonts w:ascii="Times New Roman" w:hAnsi="Times New Roman" w:cs="Times New Roman"/>
          <w:sz w:val="28"/>
          <w:szCs w:val="28"/>
        </w:rPr>
        <w:t xml:space="preserve"> </w:t>
      </w:r>
      <w:r w:rsidR="00C12B81" w:rsidRPr="00FD44E8">
        <w:rPr>
          <w:rFonts w:ascii="Times New Roman" w:hAnsi="Times New Roman" w:cs="Times New Roman"/>
          <w:sz w:val="28"/>
          <w:szCs w:val="28"/>
        </w:rPr>
        <w:t>организацию</w:t>
      </w:r>
      <w:r w:rsidR="001C1522" w:rsidRPr="00FD44E8">
        <w:rPr>
          <w:rFonts w:ascii="Times New Roman" w:hAnsi="Times New Roman" w:cs="Times New Roman"/>
          <w:sz w:val="28"/>
          <w:szCs w:val="28"/>
        </w:rPr>
        <w:t xml:space="preserve"> и получающим образование на дому, имеющим право на получение ежедневного бесплатного двухразового питания, выдается витаминный набор продуктов питания</w:t>
      </w:r>
      <w:r w:rsidR="00647B32" w:rsidRPr="00FD44E8">
        <w:rPr>
          <w:rFonts w:ascii="Times New Roman" w:hAnsi="Times New Roman" w:cs="Times New Roman"/>
          <w:sz w:val="28"/>
          <w:szCs w:val="28"/>
        </w:rPr>
        <w:t xml:space="preserve"> (кисломолочные продукты, фрукты, овощи, соки.)</w:t>
      </w:r>
      <w:r w:rsidR="001C1522" w:rsidRPr="00FD44E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FD44E8">
        <w:rPr>
          <w:rFonts w:ascii="Times New Roman" w:hAnsi="Times New Roman" w:cs="Times New Roman"/>
          <w:sz w:val="28"/>
          <w:szCs w:val="28"/>
        </w:rPr>
        <w:t>1</w:t>
      </w:r>
      <w:r w:rsidR="001C1522" w:rsidRPr="00FD44E8">
        <w:rPr>
          <w:rFonts w:ascii="Times New Roman" w:hAnsi="Times New Roman" w:cs="Times New Roman"/>
          <w:sz w:val="28"/>
          <w:szCs w:val="28"/>
        </w:rPr>
        <w:t xml:space="preserve"> к Порядку)</w:t>
      </w:r>
      <w:r w:rsidR="002B4A40" w:rsidRPr="00FD44E8">
        <w:rPr>
          <w:rFonts w:ascii="Times New Roman" w:hAnsi="Times New Roman" w:cs="Times New Roman"/>
          <w:sz w:val="28"/>
          <w:szCs w:val="28"/>
        </w:rPr>
        <w:t xml:space="preserve">. Так же детям с ОВЗ </w:t>
      </w:r>
      <w:r w:rsidR="002B4A40" w:rsidRPr="00FD4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находящимся в </w:t>
      </w:r>
      <w:r w:rsidR="002B4A40" w:rsidRPr="00FD4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общеобразовательно</w:t>
      </w:r>
      <w:r w:rsidR="00C12B81" w:rsidRPr="00FD4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 организации</w:t>
      </w:r>
      <w:r w:rsidR="002B4A40" w:rsidRPr="00FD4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неполное количество учебных часов предоставляется витаминный набор продуктов питания</w:t>
      </w:r>
      <w:r w:rsidR="00647B32" w:rsidRPr="00FD4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47B32" w:rsidRPr="00FD44E8">
        <w:rPr>
          <w:rFonts w:ascii="Times New Roman" w:hAnsi="Times New Roman" w:cs="Times New Roman"/>
          <w:sz w:val="28"/>
          <w:szCs w:val="28"/>
        </w:rPr>
        <w:t>(кисломолочные продукты, фрукты, овощи, соки.)</w:t>
      </w:r>
      <w:r w:rsidR="0044635A" w:rsidRPr="00FD4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D01ECF" w:rsidRPr="00FD44E8" w:rsidRDefault="00D01ECF" w:rsidP="007811E5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11.</w:t>
      </w:r>
      <w:r w:rsidR="001D6756" w:rsidRPr="00FD44E8">
        <w:rPr>
          <w:rFonts w:ascii="Times New Roman" w:hAnsi="Times New Roman" w:cs="Times New Roman"/>
          <w:sz w:val="28"/>
          <w:szCs w:val="28"/>
        </w:rPr>
        <w:t>9</w:t>
      </w:r>
      <w:r w:rsidRPr="00FD44E8">
        <w:rPr>
          <w:rFonts w:ascii="Times New Roman" w:hAnsi="Times New Roman" w:cs="Times New Roman"/>
          <w:sz w:val="28"/>
          <w:szCs w:val="28"/>
        </w:rPr>
        <w:t xml:space="preserve">. </w:t>
      </w:r>
      <w:r w:rsidRPr="00FD4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Витаминный набор продуктов питания формируется из расчета стоимости бесплатного питания учащегося</w:t>
      </w:r>
      <w:r w:rsidR="00A27B37" w:rsidRPr="00FD4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 ОВЗ</w:t>
      </w:r>
      <w:r w:rsidRPr="00FD4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посещающего муниципальн</w:t>
      </w:r>
      <w:r w:rsidR="00C12B81" w:rsidRPr="00FD4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ую</w:t>
      </w:r>
      <w:r w:rsidRPr="00FD4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общеобразовательн</w:t>
      </w:r>
      <w:r w:rsidR="00C12B81" w:rsidRPr="00FD4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ую организацию</w:t>
      </w:r>
      <w:r w:rsidRPr="00FD44E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597175" w:rsidRPr="00FD44E8">
        <w:rPr>
          <w:rFonts w:ascii="Times New Roman" w:hAnsi="Times New Roman" w:cs="Times New Roman"/>
          <w:sz w:val="28"/>
          <w:szCs w:val="28"/>
        </w:rPr>
        <w:t xml:space="preserve"> Ассортимент пищевых продуктов, включаемых в витаминный набор, определяется общеобразовательной организацией в соответствии с требованиями, установленными СанПиН 2.4.5.2409-08</w:t>
      </w:r>
    </w:p>
    <w:p w:rsidR="001D6756" w:rsidRPr="00FD44E8" w:rsidRDefault="001C1522" w:rsidP="007811E5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11.1</w:t>
      </w:r>
      <w:r w:rsidR="001D6756" w:rsidRPr="00FD44E8">
        <w:rPr>
          <w:rFonts w:ascii="Times New Roman" w:hAnsi="Times New Roman" w:cs="Times New Roman"/>
          <w:sz w:val="28"/>
          <w:szCs w:val="28"/>
        </w:rPr>
        <w:t>0</w:t>
      </w:r>
      <w:r w:rsidRPr="00FD44E8">
        <w:rPr>
          <w:rFonts w:ascii="Times New Roman" w:hAnsi="Times New Roman" w:cs="Times New Roman"/>
          <w:sz w:val="28"/>
          <w:szCs w:val="28"/>
        </w:rPr>
        <w:t>. Периодичность выдачи витаминного набора продуктов питания для обу</w:t>
      </w:r>
      <w:r w:rsidR="001D6756" w:rsidRPr="00FD44E8">
        <w:rPr>
          <w:rFonts w:ascii="Times New Roman" w:hAnsi="Times New Roman" w:cs="Times New Roman"/>
          <w:sz w:val="28"/>
          <w:szCs w:val="28"/>
        </w:rPr>
        <w:t>чающихся на дому 2 раза в месяц:</w:t>
      </w:r>
    </w:p>
    <w:p w:rsidR="001D6756" w:rsidRPr="00FD44E8" w:rsidRDefault="001D6756" w:rsidP="007811E5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-</w:t>
      </w:r>
      <w:r w:rsidR="008E2DD5">
        <w:rPr>
          <w:rFonts w:ascii="Times New Roman" w:hAnsi="Times New Roman" w:cs="Times New Roman"/>
          <w:sz w:val="28"/>
          <w:szCs w:val="28"/>
        </w:rPr>
        <w:t xml:space="preserve"> 15-16 числа текущего месяца</w:t>
      </w:r>
      <w:r w:rsidR="006E4551">
        <w:rPr>
          <w:rFonts w:ascii="Times New Roman" w:hAnsi="Times New Roman" w:cs="Times New Roman"/>
          <w:sz w:val="28"/>
          <w:szCs w:val="28"/>
        </w:rPr>
        <w:t>;</w:t>
      </w:r>
      <w:r w:rsidR="008E2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238" w:rsidRPr="00FD44E8" w:rsidRDefault="001D6756" w:rsidP="007811E5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- 1</w:t>
      </w:r>
      <w:r w:rsidR="001C1522" w:rsidRPr="00FD44E8">
        <w:rPr>
          <w:rFonts w:ascii="Times New Roman" w:hAnsi="Times New Roman" w:cs="Times New Roman"/>
          <w:sz w:val="28"/>
          <w:szCs w:val="28"/>
        </w:rPr>
        <w:t>-2 числа месяца следующего за отчетным</w:t>
      </w:r>
      <w:r w:rsidR="008E2DD5">
        <w:rPr>
          <w:rFonts w:ascii="Times New Roman" w:hAnsi="Times New Roman" w:cs="Times New Roman"/>
          <w:sz w:val="28"/>
          <w:szCs w:val="28"/>
        </w:rPr>
        <w:t xml:space="preserve"> месяцем</w:t>
      </w:r>
      <w:r w:rsidR="001C1522" w:rsidRPr="00FD44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756" w:rsidRPr="00FD44E8" w:rsidRDefault="005C4234" w:rsidP="001D6756">
      <w:pPr>
        <w:pStyle w:val="Default"/>
        <w:jc w:val="both"/>
        <w:rPr>
          <w:sz w:val="28"/>
          <w:szCs w:val="28"/>
        </w:rPr>
      </w:pPr>
      <w:r w:rsidRPr="00FD44E8">
        <w:rPr>
          <w:sz w:val="28"/>
          <w:szCs w:val="28"/>
        </w:rPr>
        <w:t>1</w:t>
      </w:r>
      <w:r w:rsidR="002B4A40" w:rsidRPr="00FD44E8">
        <w:rPr>
          <w:sz w:val="28"/>
          <w:szCs w:val="28"/>
        </w:rPr>
        <w:t>2</w:t>
      </w:r>
      <w:r w:rsidRPr="00FD44E8">
        <w:rPr>
          <w:sz w:val="28"/>
          <w:szCs w:val="28"/>
        </w:rPr>
        <w:t>.</w:t>
      </w:r>
      <w:r w:rsidR="00BD6E27" w:rsidRPr="00FD44E8">
        <w:rPr>
          <w:sz w:val="28"/>
          <w:szCs w:val="28"/>
        </w:rPr>
        <w:t xml:space="preserve"> </w:t>
      </w:r>
      <w:r w:rsidRPr="00FD44E8">
        <w:rPr>
          <w:sz w:val="28"/>
          <w:szCs w:val="28"/>
        </w:rPr>
        <w:t xml:space="preserve"> </w:t>
      </w:r>
      <w:r w:rsidR="001D6756" w:rsidRPr="00FD44E8">
        <w:rPr>
          <w:sz w:val="28"/>
          <w:szCs w:val="28"/>
        </w:rPr>
        <w:t>Муниципальные о</w:t>
      </w:r>
      <w:r w:rsidR="004C36CB" w:rsidRPr="00FD44E8">
        <w:rPr>
          <w:sz w:val="28"/>
          <w:szCs w:val="28"/>
        </w:rPr>
        <w:t>бщеобразовательны</w:t>
      </w:r>
      <w:r w:rsidR="001D6756" w:rsidRPr="00FD44E8">
        <w:rPr>
          <w:sz w:val="28"/>
          <w:szCs w:val="28"/>
        </w:rPr>
        <w:t xml:space="preserve">е организации: </w:t>
      </w:r>
    </w:p>
    <w:p w:rsidR="001D6756" w:rsidRPr="00FD44E8" w:rsidRDefault="001D6756" w:rsidP="001D6756">
      <w:pPr>
        <w:pStyle w:val="Default"/>
        <w:jc w:val="both"/>
        <w:rPr>
          <w:sz w:val="28"/>
          <w:szCs w:val="28"/>
        </w:rPr>
      </w:pPr>
      <w:r w:rsidRPr="00FD44E8">
        <w:rPr>
          <w:sz w:val="28"/>
          <w:szCs w:val="28"/>
        </w:rPr>
        <w:t xml:space="preserve">- обеспечивают информирование родителей (законных представителей) о порядке предоставления бесплатного двухразового питания; </w:t>
      </w:r>
    </w:p>
    <w:p w:rsidR="001D6756" w:rsidRPr="00FD44E8" w:rsidRDefault="001D6756" w:rsidP="001D6756">
      <w:pPr>
        <w:pStyle w:val="Default"/>
        <w:jc w:val="both"/>
        <w:rPr>
          <w:sz w:val="28"/>
          <w:szCs w:val="28"/>
        </w:rPr>
      </w:pPr>
      <w:r w:rsidRPr="00FD44E8">
        <w:rPr>
          <w:sz w:val="28"/>
          <w:szCs w:val="28"/>
        </w:rPr>
        <w:t xml:space="preserve">- принимают документы, указанные в пункте 11.4 настоящего Порядка, формируют пакет документов и обеспечивают их хранение; </w:t>
      </w:r>
    </w:p>
    <w:p w:rsidR="001D6756" w:rsidRPr="00FD44E8" w:rsidRDefault="001D6756" w:rsidP="001D6756">
      <w:pPr>
        <w:pStyle w:val="Default"/>
        <w:jc w:val="both"/>
        <w:rPr>
          <w:sz w:val="28"/>
          <w:szCs w:val="28"/>
        </w:rPr>
      </w:pPr>
      <w:r w:rsidRPr="00FD44E8">
        <w:rPr>
          <w:sz w:val="28"/>
          <w:szCs w:val="28"/>
        </w:rPr>
        <w:t xml:space="preserve">- проверяют право обучающихся с ОВЗ на получение бесплатного питания; </w:t>
      </w:r>
    </w:p>
    <w:p w:rsidR="001D6756" w:rsidRPr="00FD44E8" w:rsidRDefault="001D6756" w:rsidP="001D6756">
      <w:pPr>
        <w:pStyle w:val="Default"/>
        <w:jc w:val="both"/>
        <w:rPr>
          <w:sz w:val="28"/>
          <w:szCs w:val="28"/>
        </w:rPr>
      </w:pPr>
      <w:r w:rsidRPr="00FD44E8">
        <w:rPr>
          <w:sz w:val="28"/>
          <w:szCs w:val="28"/>
        </w:rPr>
        <w:t xml:space="preserve">- принимают решение о предоставлении (об отказе в предоставлении) бесплатного питания; </w:t>
      </w:r>
    </w:p>
    <w:p w:rsidR="001D6756" w:rsidRPr="00FD44E8" w:rsidRDefault="001D6756" w:rsidP="001D6756">
      <w:pPr>
        <w:pStyle w:val="Default"/>
        <w:jc w:val="both"/>
        <w:rPr>
          <w:sz w:val="28"/>
          <w:szCs w:val="28"/>
        </w:rPr>
      </w:pPr>
      <w:r w:rsidRPr="00FD44E8">
        <w:rPr>
          <w:sz w:val="28"/>
          <w:szCs w:val="28"/>
        </w:rPr>
        <w:t xml:space="preserve">- издают приказ о предоставлении бесплатного питания в течение трех рабочих дней со дня приема документов от родителей (законных представителей); </w:t>
      </w:r>
    </w:p>
    <w:p w:rsidR="001D6756" w:rsidRPr="00FD44E8" w:rsidRDefault="001D6756" w:rsidP="001D6756">
      <w:pPr>
        <w:pStyle w:val="Default"/>
        <w:jc w:val="both"/>
        <w:rPr>
          <w:sz w:val="28"/>
          <w:szCs w:val="28"/>
        </w:rPr>
      </w:pPr>
      <w:r w:rsidRPr="00FD44E8">
        <w:rPr>
          <w:sz w:val="28"/>
          <w:szCs w:val="28"/>
        </w:rPr>
        <w:t>- обеспечива</w:t>
      </w:r>
      <w:r w:rsidR="004C36CB" w:rsidRPr="00FD44E8">
        <w:rPr>
          <w:sz w:val="28"/>
          <w:szCs w:val="28"/>
        </w:rPr>
        <w:t>ю</w:t>
      </w:r>
      <w:r w:rsidRPr="00FD44E8">
        <w:rPr>
          <w:sz w:val="28"/>
          <w:szCs w:val="28"/>
        </w:rPr>
        <w:t xml:space="preserve">т ведение табеля учета посещения обучающихся с ОВЗ; </w:t>
      </w:r>
    </w:p>
    <w:p w:rsidR="004C36CB" w:rsidRPr="00FD44E8" w:rsidRDefault="004C36CB" w:rsidP="004C36CB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- предоставляют в Комитет по образованию заключенные муниципальные контракты на приобретение продуктов питания  отдельно для категории детей 7-10 лет и отдельно для категории 11-18 лет. К муниципальному контракту прилагается полный пакет документов:</w:t>
      </w:r>
    </w:p>
    <w:p w:rsidR="004C36CB" w:rsidRPr="00FD44E8" w:rsidRDefault="004C36CB" w:rsidP="004C36CB">
      <w:pPr>
        <w:pStyle w:val="ConsPlusNonformat"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спецификация;</w:t>
      </w:r>
    </w:p>
    <w:p w:rsidR="004C36CB" w:rsidRPr="00FD44E8" w:rsidRDefault="004C36CB" w:rsidP="004C36CB">
      <w:pPr>
        <w:pStyle w:val="ConsPlusNonformat"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форма Акта приемки передачи товаров (пустой бланк);</w:t>
      </w:r>
    </w:p>
    <w:p w:rsidR="004C36CB" w:rsidRPr="00FD44E8" w:rsidRDefault="004C36CB" w:rsidP="004C36CB">
      <w:pPr>
        <w:pStyle w:val="ConsPlusNonformat"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счет, к счету прилагается заполненный Акт приемки передачи товаров;</w:t>
      </w:r>
    </w:p>
    <w:p w:rsidR="004C36CB" w:rsidRPr="00FD44E8" w:rsidRDefault="004C36CB" w:rsidP="004C36CB">
      <w:pPr>
        <w:pStyle w:val="ConsPlusNonformat"/>
        <w:numPr>
          <w:ilvl w:val="0"/>
          <w:numId w:val="7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товарная накладная.</w:t>
      </w:r>
    </w:p>
    <w:p w:rsidR="007605E8" w:rsidRPr="00FD44E8" w:rsidRDefault="007605E8" w:rsidP="007605E8">
      <w:pPr>
        <w:pStyle w:val="ConsPlusNonformat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 xml:space="preserve">       Перед получением товара обязательно выписывается доверенность на приобретение товара (корешок доверенности сдается в бухгалтерию с товарной накладной).</w:t>
      </w:r>
    </w:p>
    <w:p w:rsidR="004C36CB" w:rsidRPr="00FD44E8" w:rsidRDefault="001D6756" w:rsidP="007605E8">
      <w:pPr>
        <w:pStyle w:val="ConsPlusNonformat"/>
        <w:spacing w:line="276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 xml:space="preserve">- ежемесячно до </w:t>
      </w:r>
      <w:r w:rsidR="004C36CB" w:rsidRPr="00FD44E8">
        <w:rPr>
          <w:rFonts w:ascii="Times New Roman" w:hAnsi="Times New Roman" w:cs="Times New Roman"/>
          <w:sz w:val="28"/>
          <w:szCs w:val="28"/>
        </w:rPr>
        <w:t>3</w:t>
      </w:r>
      <w:r w:rsidRPr="00FD44E8">
        <w:rPr>
          <w:rFonts w:ascii="Times New Roman" w:hAnsi="Times New Roman" w:cs="Times New Roman"/>
          <w:sz w:val="28"/>
          <w:szCs w:val="28"/>
        </w:rPr>
        <w:t>-го числа каждого месяца формиру</w:t>
      </w:r>
      <w:r w:rsidR="004C36CB" w:rsidRPr="00FD44E8">
        <w:rPr>
          <w:rFonts w:ascii="Times New Roman" w:hAnsi="Times New Roman" w:cs="Times New Roman"/>
          <w:sz w:val="28"/>
          <w:szCs w:val="28"/>
        </w:rPr>
        <w:t>ю</w:t>
      </w:r>
      <w:r w:rsidRPr="00FD44E8">
        <w:rPr>
          <w:rFonts w:ascii="Times New Roman" w:hAnsi="Times New Roman" w:cs="Times New Roman"/>
          <w:sz w:val="28"/>
          <w:szCs w:val="28"/>
        </w:rPr>
        <w:t xml:space="preserve">т и </w:t>
      </w:r>
      <w:r w:rsidR="004C36CB" w:rsidRPr="00FD44E8">
        <w:rPr>
          <w:rFonts w:ascii="Times New Roman" w:hAnsi="Times New Roman" w:cs="Times New Roman"/>
          <w:sz w:val="28"/>
          <w:szCs w:val="28"/>
        </w:rPr>
        <w:t>передаю</w:t>
      </w:r>
      <w:r w:rsidRPr="00FD44E8">
        <w:rPr>
          <w:rFonts w:ascii="Times New Roman" w:hAnsi="Times New Roman" w:cs="Times New Roman"/>
          <w:sz w:val="28"/>
          <w:szCs w:val="28"/>
        </w:rPr>
        <w:t xml:space="preserve">т в </w:t>
      </w:r>
      <w:r w:rsidR="004C36CB" w:rsidRPr="00FD44E8">
        <w:rPr>
          <w:rFonts w:ascii="Times New Roman" w:hAnsi="Times New Roman" w:cs="Times New Roman"/>
          <w:sz w:val="28"/>
          <w:szCs w:val="28"/>
        </w:rPr>
        <w:t xml:space="preserve">Комитет по образованию </w:t>
      </w:r>
      <w:r w:rsidRPr="00FD44E8">
        <w:rPr>
          <w:rFonts w:ascii="Times New Roman" w:hAnsi="Times New Roman" w:cs="Times New Roman"/>
          <w:sz w:val="28"/>
          <w:szCs w:val="28"/>
        </w:rPr>
        <w:t xml:space="preserve">списки обучающихся с ОВЗ, являющихся получателями бесплатного питания, </w:t>
      </w:r>
      <w:r w:rsidR="004C36CB" w:rsidRPr="006E4551">
        <w:rPr>
          <w:rFonts w:ascii="Times New Roman" w:hAnsi="Times New Roman" w:cs="Times New Roman"/>
          <w:sz w:val="28"/>
          <w:szCs w:val="28"/>
        </w:rPr>
        <w:t>согласно приложения №</w:t>
      </w:r>
      <w:r w:rsidR="008E2DD5" w:rsidRPr="006E4551">
        <w:rPr>
          <w:rFonts w:ascii="Times New Roman" w:hAnsi="Times New Roman" w:cs="Times New Roman"/>
          <w:sz w:val="28"/>
          <w:szCs w:val="28"/>
        </w:rPr>
        <w:t xml:space="preserve"> </w:t>
      </w:r>
      <w:r w:rsidR="004C36CB" w:rsidRPr="006E4551"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="004C36CB" w:rsidRPr="00FD44E8">
        <w:rPr>
          <w:rFonts w:ascii="Times New Roman" w:hAnsi="Times New Roman" w:cs="Times New Roman"/>
          <w:sz w:val="28"/>
          <w:szCs w:val="28"/>
        </w:rPr>
        <w:t xml:space="preserve">, отчет  по расходу продуктов питания (меню-требования на выдачу продуктов питания, накопительная ведомость по расходу продуктов питания, табель учета </w:t>
      </w:r>
      <w:r w:rsidR="004C36CB" w:rsidRPr="00FD44E8">
        <w:rPr>
          <w:rFonts w:ascii="Times New Roman" w:hAnsi="Times New Roman" w:cs="Times New Roman"/>
          <w:sz w:val="28"/>
          <w:szCs w:val="28"/>
        </w:rPr>
        <w:lastRenderedPageBreak/>
        <w:t>посещаемости детей, ведомость на получение витаминного набора продуктов питания для детей в возрасте 7-10 лет (11-18 лет)).</w:t>
      </w:r>
    </w:p>
    <w:p w:rsidR="00AA3E26" w:rsidRPr="00FD44E8" w:rsidRDefault="007605E8" w:rsidP="00AA3E2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4E8">
        <w:rPr>
          <w:rFonts w:ascii="Times New Roman" w:hAnsi="Times New Roman" w:cs="Times New Roman"/>
          <w:sz w:val="28"/>
          <w:szCs w:val="28"/>
        </w:rPr>
        <w:t>13.</w:t>
      </w:r>
      <w:r w:rsidR="003908D2" w:rsidRPr="00FD44E8">
        <w:rPr>
          <w:rFonts w:ascii="Times New Roman" w:hAnsi="Times New Roman" w:cs="Times New Roman"/>
          <w:sz w:val="28"/>
          <w:szCs w:val="28"/>
        </w:rPr>
        <w:t xml:space="preserve">  </w:t>
      </w:r>
      <w:r w:rsidR="00A66B3D" w:rsidRPr="00FD44E8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подлежащий возврату из местного бюджета в областной бюджет в срок до 1 мая года, следующего за годом предоставления субсидий, определяется в соответствии с пунктами 20-24 Правил формирования, предоставления и распределения субсидий, </w:t>
      </w:r>
      <w:r w:rsidR="00AA3E26" w:rsidRPr="00FD44E8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Иркутской области от 24.09.2018 №</w:t>
      </w:r>
      <w:r w:rsidR="00FD44E8">
        <w:rPr>
          <w:rFonts w:ascii="Times New Roman" w:hAnsi="Times New Roman" w:cs="Times New Roman"/>
          <w:sz w:val="28"/>
          <w:szCs w:val="28"/>
        </w:rPr>
        <w:t xml:space="preserve"> </w:t>
      </w:r>
      <w:r w:rsidR="00AA3E26" w:rsidRPr="00FD44E8">
        <w:rPr>
          <w:rFonts w:ascii="Times New Roman" w:hAnsi="Times New Roman" w:cs="Times New Roman"/>
          <w:sz w:val="28"/>
          <w:szCs w:val="28"/>
        </w:rPr>
        <w:t>675-пп (ред. от 13.08.2019) «О формировании, предоставлении и распределении субсидий местным бюджетам из областного бюджета»</w:t>
      </w:r>
      <w:r w:rsidR="00B0522D" w:rsidRPr="00FD44E8">
        <w:rPr>
          <w:rFonts w:ascii="Times New Roman" w:hAnsi="Times New Roman" w:cs="Times New Roman"/>
          <w:sz w:val="28"/>
          <w:szCs w:val="28"/>
        </w:rPr>
        <w:t>.</w:t>
      </w:r>
      <w:r w:rsidR="00AA3E26" w:rsidRPr="00FD44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E07" w:rsidRPr="00FD44E8" w:rsidRDefault="00FD7E07" w:rsidP="00AA3E26">
      <w:pPr>
        <w:pStyle w:val="ConsPlusNormal"/>
        <w:spacing w:line="276" w:lineRule="auto"/>
        <w:contextualSpacing/>
        <w:jc w:val="both"/>
        <w:rPr>
          <w:rFonts w:eastAsia="Times New Roman"/>
          <w:b/>
          <w:bCs/>
          <w:iCs/>
          <w:sz w:val="28"/>
          <w:szCs w:val="28"/>
          <w:lang w:eastAsia="ar-SA"/>
        </w:rPr>
      </w:pPr>
    </w:p>
    <w:p w:rsidR="00FD7E07" w:rsidRDefault="00FD7E07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D7E07" w:rsidRDefault="00FD7E07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D7E07" w:rsidRDefault="00FD7E07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D7E07" w:rsidRDefault="00FD7E07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D7E07" w:rsidRDefault="00FD7E07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FD7E07" w:rsidRDefault="00FD7E07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7811E5">
      <w:pPr>
        <w:tabs>
          <w:tab w:val="left" w:pos="5460"/>
        </w:tabs>
        <w:suppressAutoHyphens/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372B85" w:rsidRDefault="00372B85" w:rsidP="00C27228">
      <w:pPr>
        <w:tabs>
          <w:tab w:val="left" w:pos="5460"/>
        </w:tabs>
        <w:suppressAutoHyphens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E233D" w:rsidRDefault="00BE233D" w:rsidP="00B87B72">
      <w:pPr>
        <w:tabs>
          <w:tab w:val="left" w:pos="5460"/>
        </w:tabs>
        <w:suppressAutoHyphens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77A2B" w:rsidRDefault="007A6FCE" w:rsidP="007A6FCE">
      <w:pPr>
        <w:tabs>
          <w:tab w:val="left" w:pos="54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Приложение 1</w:t>
      </w:r>
    </w:p>
    <w:p w:rsidR="00973A1A" w:rsidRPr="00973A1A" w:rsidRDefault="00973A1A" w:rsidP="00973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3A1A">
        <w:rPr>
          <w:rFonts w:ascii="Times New Roman" w:hAnsi="Times New Roman" w:cs="Times New Roman"/>
          <w:sz w:val="20"/>
          <w:szCs w:val="20"/>
        </w:rPr>
        <w:t xml:space="preserve">к Порядку расходования муниципальным  </w:t>
      </w:r>
    </w:p>
    <w:p w:rsidR="00973A1A" w:rsidRPr="00973A1A" w:rsidRDefault="00973A1A" w:rsidP="00973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3A1A">
        <w:rPr>
          <w:rFonts w:ascii="Times New Roman" w:hAnsi="Times New Roman" w:cs="Times New Roman"/>
          <w:sz w:val="20"/>
          <w:szCs w:val="20"/>
        </w:rPr>
        <w:t>образованием «Тулунский район»</w:t>
      </w:r>
    </w:p>
    <w:p w:rsidR="00973A1A" w:rsidRPr="00973A1A" w:rsidRDefault="00973A1A" w:rsidP="00973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3A1A">
        <w:rPr>
          <w:rFonts w:ascii="Times New Roman" w:hAnsi="Times New Roman" w:cs="Times New Roman"/>
          <w:sz w:val="20"/>
          <w:szCs w:val="20"/>
        </w:rPr>
        <w:t xml:space="preserve"> финансовых средств на обеспечение </w:t>
      </w:r>
    </w:p>
    <w:p w:rsidR="00973A1A" w:rsidRPr="00973A1A" w:rsidRDefault="00973A1A" w:rsidP="00973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3A1A">
        <w:rPr>
          <w:rFonts w:ascii="Times New Roman" w:hAnsi="Times New Roman" w:cs="Times New Roman"/>
          <w:sz w:val="20"/>
          <w:szCs w:val="20"/>
        </w:rPr>
        <w:t xml:space="preserve">бесплатным двухразовым питанием </w:t>
      </w:r>
    </w:p>
    <w:p w:rsidR="00973A1A" w:rsidRPr="00973A1A" w:rsidRDefault="00973A1A" w:rsidP="00973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3A1A">
        <w:rPr>
          <w:rFonts w:ascii="Times New Roman" w:hAnsi="Times New Roman" w:cs="Times New Roman"/>
          <w:sz w:val="20"/>
          <w:szCs w:val="20"/>
        </w:rPr>
        <w:t>обучающихся с ограниченными возможностями</w:t>
      </w:r>
    </w:p>
    <w:p w:rsidR="00973A1A" w:rsidRPr="00973A1A" w:rsidRDefault="00973A1A" w:rsidP="00973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3A1A">
        <w:rPr>
          <w:rFonts w:ascii="Times New Roman" w:hAnsi="Times New Roman" w:cs="Times New Roman"/>
          <w:sz w:val="20"/>
          <w:szCs w:val="20"/>
        </w:rPr>
        <w:t xml:space="preserve"> здоровья в муниципальных </w:t>
      </w:r>
    </w:p>
    <w:p w:rsidR="00973A1A" w:rsidRPr="00973A1A" w:rsidRDefault="00973A1A" w:rsidP="00973A1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3A1A">
        <w:rPr>
          <w:rFonts w:ascii="Times New Roman" w:hAnsi="Times New Roman" w:cs="Times New Roman"/>
          <w:sz w:val="20"/>
          <w:szCs w:val="20"/>
        </w:rPr>
        <w:t xml:space="preserve">общеобразовательных организациях </w:t>
      </w:r>
    </w:p>
    <w:p w:rsidR="00973A1A" w:rsidRPr="007A6FCE" w:rsidRDefault="00973A1A" w:rsidP="007A6FCE">
      <w:pPr>
        <w:tabs>
          <w:tab w:val="left" w:pos="54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77A2B" w:rsidRPr="00477A2B" w:rsidRDefault="00477A2B" w:rsidP="00973A1A">
      <w:pPr>
        <w:tabs>
          <w:tab w:val="left" w:pos="54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477A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</w:t>
      </w:r>
      <w:r w:rsidR="00973A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</w:t>
      </w:r>
      <w:r w:rsidRPr="00477A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                                                   </w:t>
      </w:r>
    </w:p>
    <w:p w:rsidR="00852DF3" w:rsidRDefault="00477A2B" w:rsidP="007A6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7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Ведомость</w:t>
      </w:r>
    </w:p>
    <w:p w:rsidR="00B255A7" w:rsidRDefault="00477A2B" w:rsidP="007A6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7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получение </w:t>
      </w:r>
      <w:r w:rsidR="0011771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витаминного набора продуктов питания</w:t>
      </w:r>
      <w:r w:rsidR="00852D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детей в возрасте </w:t>
      </w:r>
      <w:r w:rsidR="00852DF3" w:rsidRPr="00B25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7-10 лет</w:t>
      </w:r>
      <w:r w:rsidR="00B255A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7A6FCE" w:rsidRPr="00477A2B" w:rsidRDefault="00B255A7" w:rsidP="007A6F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(11-18 лет)</w:t>
      </w:r>
      <w:r w:rsidR="00477A2B" w:rsidRPr="00477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77A2B" w:rsidRPr="00477A2B" w:rsidRDefault="00477A2B" w:rsidP="00477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7A2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____________________ 20___г</w:t>
      </w:r>
    </w:p>
    <w:p w:rsidR="00477A2B" w:rsidRPr="00477A2B" w:rsidRDefault="00477A2B" w:rsidP="00477A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77A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месяц</w:t>
      </w:r>
    </w:p>
    <w:p w:rsidR="00477A2B" w:rsidRPr="00477A2B" w:rsidRDefault="00477A2B" w:rsidP="0097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 __________________________________________</w:t>
      </w:r>
    </w:p>
    <w:p w:rsidR="00477A2B" w:rsidRDefault="007A6FCE" w:rsidP="00477A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Наименование МОУ</w:t>
      </w:r>
    </w:p>
    <w:p w:rsidR="00117717" w:rsidRDefault="00117717" w:rsidP="007A6F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  <w:r w:rsidR="007A6FCE" w:rsidRPr="007A6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17717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витаминного набора продуктов питания</w:t>
      </w:r>
      <w:r w:rsidR="007A6FCE" w:rsidRPr="007A6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852DF3" w:rsidRDefault="007A6FCE" w:rsidP="00083E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77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</w:p>
    <w:tbl>
      <w:tblPr>
        <w:tblStyle w:val="af0"/>
        <w:tblW w:w="10031" w:type="dxa"/>
        <w:tblLook w:val="04A0"/>
      </w:tblPr>
      <w:tblGrid>
        <w:gridCol w:w="817"/>
        <w:gridCol w:w="4111"/>
        <w:gridCol w:w="1701"/>
        <w:gridCol w:w="1701"/>
        <w:gridCol w:w="1701"/>
      </w:tblGrid>
      <w:tr w:rsidR="00852DF3" w:rsidTr="00852DF3">
        <w:tc>
          <w:tcPr>
            <w:tcW w:w="817" w:type="dxa"/>
          </w:tcPr>
          <w:p w:rsidR="00852DF3" w:rsidRPr="00852DF3" w:rsidRDefault="00852DF3" w:rsidP="00852DF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52D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111" w:type="dxa"/>
          </w:tcPr>
          <w:p w:rsidR="00852DF3" w:rsidRPr="00852DF3" w:rsidRDefault="00852DF3" w:rsidP="00852D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продукта</w:t>
            </w:r>
          </w:p>
        </w:tc>
        <w:tc>
          <w:tcPr>
            <w:tcW w:w="1701" w:type="dxa"/>
          </w:tcPr>
          <w:p w:rsidR="00852DF3" w:rsidRPr="00852DF3" w:rsidRDefault="00852DF3" w:rsidP="00852D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01" w:type="dxa"/>
          </w:tcPr>
          <w:p w:rsidR="00852DF3" w:rsidRPr="00852DF3" w:rsidRDefault="00852DF3" w:rsidP="00852D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</w:tc>
        <w:tc>
          <w:tcPr>
            <w:tcW w:w="1701" w:type="dxa"/>
          </w:tcPr>
          <w:p w:rsidR="00852DF3" w:rsidRPr="00852DF3" w:rsidRDefault="00852DF3" w:rsidP="00852DF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Стоимость</w:t>
            </w:r>
          </w:p>
        </w:tc>
      </w:tr>
      <w:tr w:rsidR="00852DF3" w:rsidTr="00852DF3">
        <w:tc>
          <w:tcPr>
            <w:tcW w:w="817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11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52DF3" w:rsidTr="00852DF3">
        <w:tc>
          <w:tcPr>
            <w:tcW w:w="817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11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52DF3" w:rsidTr="00852DF3">
        <w:tc>
          <w:tcPr>
            <w:tcW w:w="817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11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52DF3" w:rsidTr="00852DF3">
        <w:tc>
          <w:tcPr>
            <w:tcW w:w="817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11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52DF3" w:rsidTr="00852DF3">
        <w:tc>
          <w:tcPr>
            <w:tcW w:w="817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11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852DF3" w:rsidTr="00D63C25">
        <w:tc>
          <w:tcPr>
            <w:tcW w:w="4928" w:type="dxa"/>
            <w:gridSpan w:val="2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</w:tcPr>
          <w:p w:rsidR="00852DF3" w:rsidRDefault="00852DF3" w:rsidP="00083ECA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77A2B" w:rsidRPr="00477A2B" w:rsidRDefault="007A6FCE" w:rsidP="007A6F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</w:p>
    <w:tbl>
      <w:tblPr>
        <w:tblW w:w="10745" w:type="dxa"/>
        <w:tblInd w:w="-5" w:type="dxa"/>
        <w:tblLayout w:type="fixed"/>
        <w:tblLook w:val="0000"/>
      </w:tblPr>
      <w:tblGrid>
        <w:gridCol w:w="539"/>
        <w:gridCol w:w="3969"/>
        <w:gridCol w:w="1701"/>
        <w:gridCol w:w="1134"/>
        <w:gridCol w:w="1134"/>
        <w:gridCol w:w="2268"/>
      </w:tblGrid>
      <w:tr w:rsidR="00B255A7" w:rsidRPr="00477A2B" w:rsidTr="00656B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B255A7" w:rsidRPr="00477A2B" w:rsidRDefault="00B255A7" w:rsidP="00477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5A7" w:rsidRPr="00477A2B" w:rsidRDefault="007811E5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B255A7" w:rsidRPr="00477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амилия, имя, отчество обучающегося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Стоимость ежедневного </w:t>
            </w:r>
          </w:p>
          <w:p w:rsidR="00B255A7" w:rsidRPr="00477A2B" w:rsidRDefault="00B255A7" w:rsidP="00477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разового питания</w:t>
            </w:r>
          </w:p>
          <w:p w:rsidR="00B255A7" w:rsidRPr="00477A2B" w:rsidRDefault="00B255A7" w:rsidP="00477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11E5" w:rsidRDefault="00656BD3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учебн</w:t>
            </w:r>
            <w:r w:rsidR="007811E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ых</w:t>
            </w:r>
          </w:p>
          <w:p w:rsidR="00B255A7" w:rsidRPr="00477A2B" w:rsidRDefault="00656BD3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дней в месяц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Сумма</w:t>
            </w:r>
          </w:p>
          <w:p w:rsidR="00B255A7" w:rsidRPr="00477A2B" w:rsidRDefault="00B255A7" w:rsidP="00477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</w:t>
            </w:r>
          </w:p>
          <w:p w:rsidR="00B255A7" w:rsidRPr="00477A2B" w:rsidRDefault="00B255A7" w:rsidP="00477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обучающегося</w:t>
            </w:r>
          </w:p>
          <w:p w:rsidR="00B255A7" w:rsidRPr="00477A2B" w:rsidRDefault="00B255A7" w:rsidP="00477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7A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или его законного представителя</w:t>
            </w:r>
          </w:p>
        </w:tc>
      </w:tr>
      <w:tr w:rsidR="00B255A7" w:rsidRPr="00477A2B" w:rsidTr="00656BD3">
        <w:trPr>
          <w:trHeight w:val="4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55A7" w:rsidRPr="00477A2B" w:rsidRDefault="00B255A7" w:rsidP="00477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A7" w:rsidRPr="00477A2B" w:rsidRDefault="00B255A7" w:rsidP="007A6FCE">
            <w:pPr>
              <w:suppressAutoHyphens/>
              <w:snapToGrid w:val="0"/>
              <w:spacing w:after="0" w:line="240" w:lineRule="auto"/>
              <w:ind w:left="-249" w:firstLine="2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55A7" w:rsidRPr="00477A2B" w:rsidTr="00656B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55A7" w:rsidRPr="00477A2B" w:rsidRDefault="00B255A7" w:rsidP="00477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55A7" w:rsidRPr="00477A2B" w:rsidTr="00656B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55A7" w:rsidRPr="00477A2B" w:rsidRDefault="00B255A7" w:rsidP="00477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55A7" w:rsidRPr="00477A2B" w:rsidTr="00656B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55A7" w:rsidRPr="00477A2B" w:rsidRDefault="00B255A7" w:rsidP="00477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55A7" w:rsidRPr="00477A2B" w:rsidTr="00656B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55A7" w:rsidRPr="00477A2B" w:rsidRDefault="00B255A7" w:rsidP="00477A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A7" w:rsidRPr="00477A2B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55A7" w:rsidRPr="00477A2B" w:rsidTr="00656BD3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973A1A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55A7" w:rsidRPr="00973A1A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973A1A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973A1A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5A7" w:rsidRPr="00973A1A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973A1A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A7" w:rsidRPr="00973A1A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255A7" w:rsidRPr="00477A2B" w:rsidTr="00656BD3">
        <w:trPr>
          <w:trHeight w:val="44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973A1A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B255A7" w:rsidRPr="00973A1A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73A1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973A1A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973A1A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5A7" w:rsidRPr="00973A1A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5A7" w:rsidRPr="00973A1A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A7" w:rsidRPr="00973A1A" w:rsidRDefault="00B255A7" w:rsidP="00477A2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77A2B" w:rsidRPr="00477A2B" w:rsidRDefault="007A6FCE" w:rsidP="00477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Выдал завхоз </w:t>
      </w:r>
      <w:r w:rsidR="00477A2B" w:rsidRPr="00477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477A2B" w:rsidRPr="00477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_____/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</w:t>
      </w:r>
      <w:r w:rsidR="00477A2B" w:rsidRPr="00477A2B">
        <w:rPr>
          <w:rFonts w:ascii="Times New Roman" w:eastAsia="Times New Roman" w:hAnsi="Times New Roman" w:cs="Times New Roman"/>
          <w:sz w:val="24"/>
          <w:szCs w:val="24"/>
          <w:lang w:eastAsia="ar-SA"/>
        </w:rPr>
        <w:t>__/</w:t>
      </w:r>
    </w:p>
    <w:p w:rsidR="00477A2B" w:rsidRPr="00477A2B" w:rsidRDefault="00477A2B" w:rsidP="00477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477A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</w:t>
      </w:r>
      <w:r w:rsidR="007A6FC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</w:t>
      </w:r>
      <w:r w:rsidRPr="00477A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подпись                </w:t>
      </w:r>
      <w:r w:rsidR="007A6FC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Pr="00477A2B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</w:t>
      </w:r>
      <w:r w:rsidR="007A6FCE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</w:t>
      </w:r>
      <w:r w:rsidRPr="00477A2B">
        <w:rPr>
          <w:rFonts w:ascii="Times New Roman" w:eastAsia="Times New Roman" w:hAnsi="Times New Roman" w:cs="Times New Roman"/>
          <w:sz w:val="18"/>
          <w:szCs w:val="18"/>
          <w:lang w:eastAsia="ar-SA"/>
        </w:rPr>
        <w:t>расшифровка подписи</w:t>
      </w:r>
    </w:p>
    <w:p w:rsidR="00477A2B" w:rsidRPr="00477A2B" w:rsidRDefault="00477A2B" w:rsidP="00477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A2B" w:rsidRPr="00477A2B" w:rsidRDefault="00477A2B" w:rsidP="00477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Подписи  обучающихся (законных представителей) заверяю  </w:t>
      </w:r>
    </w:p>
    <w:p w:rsidR="00973A1A" w:rsidRDefault="00973A1A" w:rsidP="00477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A2B" w:rsidRPr="00477A2B" w:rsidRDefault="00477A2B" w:rsidP="00477A2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A2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Директор </w:t>
      </w:r>
      <w:r w:rsidR="007A6FCE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477A2B">
        <w:rPr>
          <w:rFonts w:ascii="Times New Roman" w:eastAsia="Times New Roman" w:hAnsi="Times New Roman" w:cs="Times New Roman"/>
          <w:sz w:val="24"/>
          <w:szCs w:val="24"/>
          <w:lang w:eastAsia="ar-SA"/>
        </w:rPr>
        <w:t>ОУ _____</w:t>
      </w:r>
      <w:r w:rsidR="007A6FC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477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_________/ __________</w:t>
      </w:r>
      <w:r w:rsidR="007A6FC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477A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</w:p>
    <w:p w:rsidR="00117717" w:rsidRPr="003D3556" w:rsidRDefault="00477A2B" w:rsidP="00E828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77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3D3556">
        <w:rPr>
          <w:rFonts w:ascii="Times New Roman" w:eastAsia="Times New Roman" w:hAnsi="Times New Roman" w:cs="Times New Roman"/>
          <w:sz w:val="24"/>
          <w:szCs w:val="24"/>
          <w:lang w:eastAsia="ar-SA"/>
        </w:rPr>
        <w:t>МП</w:t>
      </w:r>
      <w:r w:rsidRPr="00477A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477A2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="007A6FC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Pr="00477A2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="007A6FC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  <w:r w:rsidRPr="00477A2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подпись                        </w:t>
      </w:r>
      <w:r w:rsidR="007A6FCE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</w:t>
      </w:r>
      <w:r w:rsidRPr="00477A2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расшифровка подписи</w:t>
      </w:r>
      <w:r w:rsidR="002B4A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17717" w:rsidRDefault="00117717" w:rsidP="00117717">
      <w:pPr>
        <w:tabs>
          <w:tab w:val="left" w:pos="54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Приложение 2</w:t>
      </w:r>
    </w:p>
    <w:p w:rsidR="00117717" w:rsidRPr="00973A1A" w:rsidRDefault="00117717" w:rsidP="001177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3A1A">
        <w:rPr>
          <w:rFonts w:ascii="Times New Roman" w:hAnsi="Times New Roman" w:cs="Times New Roman"/>
          <w:sz w:val="20"/>
          <w:szCs w:val="20"/>
        </w:rPr>
        <w:t xml:space="preserve">к Порядку расходования муниципальным  </w:t>
      </w:r>
    </w:p>
    <w:p w:rsidR="00117717" w:rsidRPr="00973A1A" w:rsidRDefault="00117717" w:rsidP="001177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3A1A">
        <w:rPr>
          <w:rFonts w:ascii="Times New Roman" w:hAnsi="Times New Roman" w:cs="Times New Roman"/>
          <w:sz w:val="20"/>
          <w:szCs w:val="20"/>
        </w:rPr>
        <w:t>образованием «Тулунский район»</w:t>
      </w:r>
    </w:p>
    <w:p w:rsidR="00117717" w:rsidRPr="00973A1A" w:rsidRDefault="00117717" w:rsidP="001177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3A1A">
        <w:rPr>
          <w:rFonts w:ascii="Times New Roman" w:hAnsi="Times New Roman" w:cs="Times New Roman"/>
          <w:sz w:val="20"/>
          <w:szCs w:val="20"/>
        </w:rPr>
        <w:t xml:space="preserve"> финансовых средств на обеспечение </w:t>
      </w:r>
    </w:p>
    <w:p w:rsidR="00117717" w:rsidRPr="00973A1A" w:rsidRDefault="00117717" w:rsidP="001177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3A1A">
        <w:rPr>
          <w:rFonts w:ascii="Times New Roman" w:hAnsi="Times New Roman" w:cs="Times New Roman"/>
          <w:sz w:val="20"/>
          <w:szCs w:val="20"/>
        </w:rPr>
        <w:t xml:space="preserve">бесплатным двухразовым питанием </w:t>
      </w:r>
    </w:p>
    <w:p w:rsidR="00117717" w:rsidRPr="00973A1A" w:rsidRDefault="00117717" w:rsidP="001177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3A1A">
        <w:rPr>
          <w:rFonts w:ascii="Times New Roman" w:hAnsi="Times New Roman" w:cs="Times New Roman"/>
          <w:sz w:val="20"/>
          <w:szCs w:val="20"/>
        </w:rPr>
        <w:t>обучающихся с ограниченными возможностями</w:t>
      </w:r>
    </w:p>
    <w:p w:rsidR="00117717" w:rsidRPr="00973A1A" w:rsidRDefault="00117717" w:rsidP="001177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3A1A">
        <w:rPr>
          <w:rFonts w:ascii="Times New Roman" w:hAnsi="Times New Roman" w:cs="Times New Roman"/>
          <w:sz w:val="20"/>
          <w:szCs w:val="20"/>
        </w:rPr>
        <w:t xml:space="preserve"> здоровья в муниципальных </w:t>
      </w:r>
    </w:p>
    <w:p w:rsidR="00117717" w:rsidRPr="00973A1A" w:rsidRDefault="00117717" w:rsidP="001177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3A1A">
        <w:rPr>
          <w:rFonts w:ascii="Times New Roman" w:hAnsi="Times New Roman" w:cs="Times New Roman"/>
          <w:sz w:val="20"/>
          <w:szCs w:val="20"/>
        </w:rPr>
        <w:t xml:space="preserve">общеобразовательных организациях </w:t>
      </w:r>
    </w:p>
    <w:p w:rsidR="004603EE" w:rsidRDefault="004603EE" w:rsidP="001177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7717" w:rsidRDefault="005744AE" w:rsidP="001177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4603EE" w:rsidRDefault="005744AE" w:rsidP="001177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МОУ________________</w:t>
      </w:r>
      <w:r w:rsidR="004603EE">
        <w:rPr>
          <w:rFonts w:ascii="Times New Roman" w:hAnsi="Times New Roman" w:cs="Times New Roman"/>
          <w:sz w:val="20"/>
          <w:szCs w:val="20"/>
        </w:rPr>
        <w:t>_</w:t>
      </w:r>
    </w:p>
    <w:p w:rsidR="005744AE" w:rsidRDefault="004603EE" w:rsidP="001177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5744AE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117717" w:rsidRDefault="00117717" w:rsidP="001177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7717" w:rsidRDefault="00117717" w:rsidP="0011771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17717" w:rsidRDefault="00117717" w:rsidP="001177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717">
        <w:rPr>
          <w:rFonts w:ascii="Times New Roman" w:hAnsi="Times New Roman" w:cs="Times New Roman"/>
          <w:b/>
          <w:sz w:val="28"/>
          <w:szCs w:val="28"/>
        </w:rPr>
        <w:t xml:space="preserve">Список детей </w:t>
      </w:r>
    </w:p>
    <w:p w:rsidR="00117717" w:rsidRDefault="00DE6BE0" w:rsidP="0011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получивших двухразовое питание в образовательном учреждении</w:t>
      </w:r>
    </w:p>
    <w:p w:rsidR="00DE6BE0" w:rsidRDefault="00DE6BE0" w:rsidP="0011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в___________________20___ году</w:t>
      </w:r>
    </w:p>
    <w:p w:rsidR="00DE6BE0" w:rsidRDefault="00DE6BE0" w:rsidP="0011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/>
      </w:tblPr>
      <w:tblGrid>
        <w:gridCol w:w="902"/>
        <w:gridCol w:w="3776"/>
        <w:gridCol w:w="1842"/>
        <w:gridCol w:w="1560"/>
        <w:gridCol w:w="1842"/>
      </w:tblGrid>
      <w:tr w:rsidR="005744AE" w:rsidTr="005744AE">
        <w:tc>
          <w:tcPr>
            <w:tcW w:w="902" w:type="dxa"/>
          </w:tcPr>
          <w:p w:rsidR="005744AE" w:rsidRDefault="005744AE" w:rsidP="00DE6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76" w:type="dxa"/>
          </w:tcPr>
          <w:p w:rsidR="005744AE" w:rsidRDefault="005744AE" w:rsidP="00DE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2" w:type="dxa"/>
          </w:tcPr>
          <w:p w:rsidR="005744AE" w:rsidRDefault="005744AE" w:rsidP="00DE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560" w:type="dxa"/>
          </w:tcPr>
          <w:p w:rsidR="005744AE" w:rsidRDefault="005744AE" w:rsidP="00DE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42" w:type="dxa"/>
          </w:tcPr>
          <w:p w:rsidR="005744AE" w:rsidRDefault="005744AE" w:rsidP="00DE6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полных лет на 1 число текущего месяца </w:t>
            </w:r>
          </w:p>
        </w:tc>
      </w:tr>
      <w:tr w:rsidR="005744AE" w:rsidTr="00211CB9">
        <w:tc>
          <w:tcPr>
            <w:tcW w:w="90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0" w:type="dxa"/>
            <w:gridSpan w:val="4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 лет</w:t>
            </w:r>
          </w:p>
        </w:tc>
      </w:tr>
      <w:tr w:rsidR="005744AE" w:rsidTr="005744AE">
        <w:tc>
          <w:tcPr>
            <w:tcW w:w="90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4AE" w:rsidTr="005744AE">
        <w:tc>
          <w:tcPr>
            <w:tcW w:w="90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6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4AE" w:rsidTr="005744AE">
        <w:tc>
          <w:tcPr>
            <w:tcW w:w="90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4AE" w:rsidTr="003622E6">
        <w:tc>
          <w:tcPr>
            <w:tcW w:w="90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0" w:type="dxa"/>
            <w:gridSpan w:val="4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 лет</w:t>
            </w:r>
          </w:p>
        </w:tc>
      </w:tr>
      <w:tr w:rsidR="005744AE" w:rsidTr="005744AE">
        <w:tc>
          <w:tcPr>
            <w:tcW w:w="90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4AE" w:rsidTr="005744AE">
        <w:tc>
          <w:tcPr>
            <w:tcW w:w="90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6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4AE" w:rsidTr="005744AE">
        <w:tc>
          <w:tcPr>
            <w:tcW w:w="90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744AE" w:rsidRDefault="005744AE" w:rsidP="001177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BE0" w:rsidRDefault="00DE6BE0" w:rsidP="0011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002" w:rsidRDefault="006C7002" w:rsidP="0011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002" w:rsidRDefault="006C7002" w:rsidP="0011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03EE" w:rsidRDefault="004603EE" w:rsidP="001177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002" w:rsidRPr="00117717" w:rsidRDefault="004603EE" w:rsidP="006C70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Составил: </w:t>
      </w:r>
    </w:p>
    <w:p w:rsidR="00117717" w:rsidRDefault="00117717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4A40" w:rsidRDefault="002B4A40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4A40" w:rsidRDefault="002B4A40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4A40" w:rsidRDefault="002B4A40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4A40" w:rsidRDefault="002B4A40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87B72" w:rsidRDefault="00B87B72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87B72" w:rsidRDefault="00B87B72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87B72" w:rsidRDefault="00B87B72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87B72" w:rsidRDefault="00B87B72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4A40" w:rsidRDefault="002B4A40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4A40" w:rsidRDefault="002B4A40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4A40" w:rsidRDefault="002B4A40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4A40" w:rsidRDefault="002B4A40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4A40" w:rsidRDefault="002B4A40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4A40" w:rsidRDefault="002B4A40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4A40" w:rsidRDefault="002B4A40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4A40" w:rsidRDefault="002B4A40" w:rsidP="0011771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B4A40" w:rsidRDefault="002B4A40" w:rsidP="00B87B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sectPr w:rsidR="002B4A40" w:rsidSect="00426A59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D53" w:rsidRDefault="006F7D53" w:rsidP="00426A59">
      <w:pPr>
        <w:spacing w:after="0" w:line="240" w:lineRule="auto"/>
      </w:pPr>
      <w:r>
        <w:separator/>
      </w:r>
    </w:p>
  </w:endnote>
  <w:endnote w:type="continuationSeparator" w:id="0">
    <w:p w:rsidR="006F7D53" w:rsidRDefault="006F7D53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23001"/>
      <w:docPartObj>
        <w:docPartGallery w:val="Page Numbers (Bottom of Page)"/>
        <w:docPartUnique/>
      </w:docPartObj>
    </w:sdtPr>
    <w:sdtContent>
      <w:p w:rsidR="004D07EC" w:rsidRDefault="004D07EC" w:rsidP="004D07EC">
        <w:pPr>
          <w:pStyle w:val="a9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D07EC" w:rsidRDefault="004D07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D53" w:rsidRDefault="006F7D53" w:rsidP="00426A59">
      <w:pPr>
        <w:spacing w:after="0" w:line="240" w:lineRule="auto"/>
      </w:pPr>
      <w:r>
        <w:separator/>
      </w:r>
    </w:p>
  </w:footnote>
  <w:footnote w:type="continuationSeparator" w:id="0">
    <w:p w:rsidR="006F7D53" w:rsidRDefault="006F7D53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70"/>
    <w:multiLevelType w:val="multilevel"/>
    <w:tmpl w:val="02D62FB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F2056D"/>
    <w:multiLevelType w:val="hybridMultilevel"/>
    <w:tmpl w:val="25988168"/>
    <w:lvl w:ilvl="0" w:tplc="9F2CF00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C783E"/>
    <w:multiLevelType w:val="hybridMultilevel"/>
    <w:tmpl w:val="7850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1D3249A"/>
    <w:multiLevelType w:val="multilevel"/>
    <w:tmpl w:val="0419001D"/>
    <w:numStyleLink w:val="1"/>
  </w:abstractNum>
  <w:abstractNum w:abstractNumId="6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E528C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2B"/>
    <w:rsid w:val="00010F13"/>
    <w:rsid w:val="00016452"/>
    <w:rsid w:val="00055A2D"/>
    <w:rsid w:val="00083ECA"/>
    <w:rsid w:val="00084899"/>
    <w:rsid w:val="00085F49"/>
    <w:rsid w:val="00087557"/>
    <w:rsid w:val="00097CC1"/>
    <w:rsid w:val="000A0078"/>
    <w:rsid w:val="000A4BD3"/>
    <w:rsid w:val="000A6D22"/>
    <w:rsid w:val="000B2E3A"/>
    <w:rsid w:val="000C2C4D"/>
    <w:rsid w:val="000C4493"/>
    <w:rsid w:val="000C5ABA"/>
    <w:rsid w:val="000E159B"/>
    <w:rsid w:val="000E183F"/>
    <w:rsid w:val="001065C2"/>
    <w:rsid w:val="00117717"/>
    <w:rsid w:val="0012078B"/>
    <w:rsid w:val="00151C43"/>
    <w:rsid w:val="001635C2"/>
    <w:rsid w:val="00166EAC"/>
    <w:rsid w:val="00175228"/>
    <w:rsid w:val="00181565"/>
    <w:rsid w:val="001832FA"/>
    <w:rsid w:val="0019064A"/>
    <w:rsid w:val="001C1522"/>
    <w:rsid w:val="001C42C8"/>
    <w:rsid w:val="001C5DEB"/>
    <w:rsid w:val="001D6756"/>
    <w:rsid w:val="002045B1"/>
    <w:rsid w:val="00216080"/>
    <w:rsid w:val="00226FFD"/>
    <w:rsid w:val="00233266"/>
    <w:rsid w:val="00243EB8"/>
    <w:rsid w:val="002707D1"/>
    <w:rsid w:val="002757D0"/>
    <w:rsid w:val="00275816"/>
    <w:rsid w:val="002932F6"/>
    <w:rsid w:val="002B4A40"/>
    <w:rsid w:val="002D15C4"/>
    <w:rsid w:val="002D6DD6"/>
    <w:rsid w:val="002E48DA"/>
    <w:rsid w:val="00310DAE"/>
    <w:rsid w:val="00312CBE"/>
    <w:rsid w:val="003561AA"/>
    <w:rsid w:val="00361726"/>
    <w:rsid w:val="00372B85"/>
    <w:rsid w:val="003908D2"/>
    <w:rsid w:val="00395C9F"/>
    <w:rsid w:val="003A274A"/>
    <w:rsid w:val="003D2877"/>
    <w:rsid w:val="003D3556"/>
    <w:rsid w:val="003D7950"/>
    <w:rsid w:val="003E0BF8"/>
    <w:rsid w:val="003F2969"/>
    <w:rsid w:val="00403F69"/>
    <w:rsid w:val="00407777"/>
    <w:rsid w:val="004146BF"/>
    <w:rsid w:val="00424599"/>
    <w:rsid w:val="00426A59"/>
    <w:rsid w:val="0044635A"/>
    <w:rsid w:val="004603EE"/>
    <w:rsid w:val="00477A2B"/>
    <w:rsid w:val="00487969"/>
    <w:rsid w:val="004937CA"/>
    <w:rsid w:val="004A4F8F"/>
    <w:rsid w:val="004A6CC2"/>
    <w:rsid w:val="004B6615"/>
    <w:rsid w:val="004B727C"/>
    <w:rsid w:val="004C36CB"/>
    <w:rsid w:val="004C6C7F"/>
    <w:rsid w:val="004D07EC"/>
    <w:rsid w:val="004E0DE4"/>
    <w:rsid w:val="00500DE3"/>
    <w:rsid w:val="005101A0"/>
    <w:rsid w:val="005178E2"/>
    <w:rsid w:val="005351F9"/>
    <w:rsid w:val="00542DA8"/>
    <w:rsid w:val="0055241D"/>
    <w:rsid w:val="00565243"/>
    <w:rsid w:val="00570945"/>
    <w:rsid w:val="005744AE"/>
    <w:rsid w:val="005857F4"/>
    <w:rsid w:val="00597175"/>
    <w:rsid w:val="005C3884"/>
    <w:rsid w:val="005C4234"/>
    <w:rsid w:val="005C6D08"/>
    <w:rsid w:val="005F07DF"/>
    <w:rsid w:val="005F62C6"/>
    <w:rsid w:val="00621942"/>
    <w:rsid w:val="00632344"/>
    <w:rsid w:val="00647B32"/>
    <w:rsid w:val="00656BD3"/>
    <w:rsid w:val="00664C64"/>
    <w:rsid w:val="00673470"/>
    <w:rsid w:val="00675B4B"/>
    <w:rsid w:val="006A3CF7"/>
    <w:rsid w:val="006C0D98"/>
    <w:rsid w:val="006C7002"/>
    <w:rsid w:val="006C7238"/>
    <w:rsid w:val="006E4551"/>
    <w:rsid w:val="006F7D53"/>
    <w:rsid w:val="007230C6"/>
    <w:rsid w:val="0074786D"/>
    <w:rsid w:val="007605E8"/>
    <w:rsid w:val="00774C43"/>
    <w:rsid w:val="007811E5"/>
    <w:rsid w:val="007A4D87"/>
    <w:rsid w:val="007A6FCE"/>
    <w:rsid w:val="007C00F3"/>
    <w:rsid w:val="007C0712"/>
    <w:rsid w:val="007C66FD"/>
    <w:rsid w:val="007F5406"/>
    <w:rsid w:val="00802405"/>
    <w:rsid w:val="00852DF3"/>
    <w:rsid w:val="00867FF4"/>
    <w:rsid w:val="00871F32"/>
    <w:rsid w:val="008A2896"/>
    <w:rsid w:val="008B4AF9"/>
    <w:rsid w:val="008C2097"/>
    <w:rsid w:val="008E2075"/>
    <w:rsid w:val="008E2DD5"/>
    <w:rsid w:val="008E48C8"/>
    <w:rsid w:val="00923C25"/>
    <w:rsid w:val="00952697"/>
    <w:rsid w:val="0096286A"/>
    <w:rsid w:val="00973A1A"/>
    <w:rsid w:val="00974E60"/>
    <w:rsid w:val="00980DAF"/>
    <w:rsid w:val="00982ABD"/>
    <w:rsid w:val="00982C3F"/>
    <w:rsid w:val="009A506A"/>
    <w:rsid w:val="009A53B9"/>
    <w:rsid w:val="009A58F8"/>
    <w:rsid w:val="009C6239"/>
    <w:rsid w:val="009D3283"/>
    <w:rsid w:val="009E1DBF"/>
    <w:rsid w:val="00A2357E"/>
    <w:rsid w:val="00A25EB6"/>
    <w:rsid w:val="00A27B37"/>
    <w:rsid w:val="00A33DD2"/>
    <w:rsid w:val="00A372A9"/>
    <w:rsid w:val="00A50B79"/>
    <w:rsid w:val="00A66B3D"/>
    <w:rsid w:val="00A832C6"/>
    <w:rsid w:val="00A87A7B"/>
    <w:rsid w:val="00AA25AE"/>
    <w:rsid w:val="00AA3E26"/>
    <w:rsid w:val="00AA594A"/>
    <w:rsid w:val="00AC7A51"/>
    <w:rsid w:val="00AD2F29"/>
    <w:rsid w:val="00AE6AE1"/>
    <w:rsid w:val="00AF0492"/>
    <w:rsid w:val="00AF2678"/>
    <w:rsid w:val="00B0522D"/>
    <w:rsid w:val="00B07C2D"/>
    <w:rsid w:val="00B255A7"/>
    <w:rsid w:val="00B435DA"/>
    <w:rsid w:val="00B4529F"/>
    <w:rsid w:val="00B54081"/>
    <w:rsid w:val="00B741BE"/>
    <w:rsid w:val="00B87B72"/>
    <w:rsid w:val="00BA65A5"/>
    <w:rsid w:val="00BB1FE5"/>
    <w:rsid w:val="00BC457F"/>
    <w:rsid w:val="00BD6E27"/>
    <w:rsid w:val="00BD78BE"/>
    <w:rsid w:val="00BE233D"/>
    <w:rsid w:val="00BE55F9"/>
    <w:rsid w:val="00BF59CC"/>
    <w:rsid w:val="00BF7568"/>
    <w:rsid w:val="00C12B81"/>
    <w:rsid w:val="00C23DAD"/>
    <w:rsid w:val="00C27228"/>
    <w:rsid w:val="00C31166"/>
    <w:rsid w:val="00C41C26"/>
    <w:rsid w:val="00C60ECA"/>
    <w:rsid w:val="00C72311"/>
    <w:rsid w:val="00C82ECC"/>
    <w:rsid w:val="00C93D71"/>
    <w:rsid w:val="00CA2BEB"/>
    <w:rsid w:val="00CA41CC"/>
    <w:rsid w:val="00CB6ED9"/>
    <w:rsid w:val="00CE5641"/>
    <w:rsid w:val="00CF742B"/>
    <w:rsid w:val="00D01ECF"/>
    <w:rsid w:val="00D10F78"/>
    <w:rsid w:val="00D2292B"/>
    <w:rsid w:val="00D27F30"/>
    <w:rsid w:val="00D513DA"/>
    <w:rsid w:val="00D56091"/>
    <w:rsid w:val="00D738FB"/>
    <w:rsid w:val="00DE1EF8"/>
    <w:rsid w:val="00DE5F48"/>
    <w:rsid w:val="00DE6BE0"/>
    <w:rsid w:val="00DF7411"/>
    <w:rsid w:val="00E01D49"/>
    <w:rsid w:val="00E20FDD"/>
    <w:rsid w:val="00E4365B"/>
    <w:rsid w:val="00E464AE"/>
    <w:rsid w:val="00E828E2"/>
    <w:rsid w:val="00E85023"/>
    <w:rsid w:val="00E92970"/>
    <w:rsid w:val="00EA1051"/>
    <w:rsid w:val="00EA5D9A"/>
    <w:rsid w:val="00EB5163"/>
    <w:rsid w:val="00F00462"/>
    <w:rsid w:val="00F02BA7"/>
    <w:rsid w:val="00F1363F"/>
    <w:rsid w:val="00F21CB0"/>
    <w:rsid w:val="00F324F0"/>
    <w:rsid w:val="00F62ED5"/>
    <w:rsid w:val="00F771DD"/>
    <w:rsid w:val="00FA5657"/>
    <w:rsid w:val="00FD44E8"/>
    <w:rsid w:val="00FD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83F"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477A2B"/>
    <w:pPr>
      <w:tabs>
        <w:tab w:val="left" w:pos="54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ae">
    <w:name w:val="Название Знак"/>
    <w:basedOn w:val="a0"/>
    <w:link w:val="ac"/>
    <w:rsid w:val="00477A2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477A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477A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">
    <w:name w:val="Стиль1"/>
    <w:uiPriority w:val="99"/>
    <w:rsid w:val="005C4234"/>
    <w:pPr>
      <w:numPr>
        <w:numId w:val="6"/>
      </w:numPr>
    </w:pPr>
  </w:style>
  <w:style w:type="table" w:styleId="af0">
    <w:name w:val="Table Grid"/>
    <w:basedOn w:val="a1"/>
    <w:uiPriority w:val="59"/>
    <w:rsid w:val="00DE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3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477A2B"/>
    <w:pPr>
      <w:tabs>
        <w:tab w:val="left" w:pos="546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character" w:customStyle="1" w:styleId="ae">
    <w:name w:val="Название Знак"/>
    <w:basedOn w:val="a0"/>
    <w:link w:val="ac"/>
    <w:rsid w:val="00477A2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477A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477A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1">
    <w:name w:val="Стиль1"/>
    <w:uiPriority w:val="99"/>
    <w:rsid w:val="005C4234"/>
    <w:pPr>
      <w:numPr>
        <w:numId w:val="6"/>
      </w:numPr>
    </w:pPr>
  </w:style>
  <w:style w:type="table" w:styleId="af0">
    <w:name w:val="Table Grid"/>
    <w:basedOn w:val="a1"/>
    <w:uiPriority w:val="59"/>
    <w:rsid w:val="00DE6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AF2D1CEB373FED0EDDDFD54E971A07A11C8E1E5A1A0BDEE049F59D3ABF1A4AFA41D460F41F66DFD448D08F04BE898EEnFM8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9AF8D70551CC4862E3FC08B4D3ACC79C057842B4E183835FE0B89CAC1E706B8B4FF66023CFF451DF5F0DD9D3A0D6C6AEA27ECC24C1129AB4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2CE70-677F-4ED6-8C18-9499FEE8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Катюшка</cp:lastModifiedBy>
  <cp:revision>11</cp:revision>
  <cp:lastPrinted>2019-12-18T08:40:00Z</cp:lastPrinted>
  <dcterms:created xsi:type="dcterms:W3CDTF">2019-12-02T00:53:00Z</dcterms:created>
  <dcterms:modified xsi:type="dcterms:W3CDTF">2019-12-25T08:08:00Z</dcterms:modified>
</cp:coreProperties>
</file>